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75" w:rsidRPr="005F1667" w:rsidRDefault="00312BEB" w:rsidP="003C585D">
      <w:pPr>
        <w:spacing w:line="168" w:lineRule="auto"/>
        <w:rPr>
          <w:sz w:val="24"/>
          <w:szCs w:val="24"/>
        </w:rPr>
      </w:pPr>
      <w:r w:rsidRPr="005F1667">
        <w:rPr>
          <w:sz w:val="24"/>
          <w:szCs w:val="24"/>
        </w:rPr>
        <w:t>Я, _______________________________, до заключения настоящего договора ,</w:t>
      </w:r>
      <w:r w:rsidR="009220E4">
        <w:rPr>
          <w:sz w:val="24"/>
          <w:szCs w:val="24"/>
        </w:rPr>
        <w:t xml:space="preserve"> </w:t>
      </w:r>
      <w:r w:rsidRPr="005F1667">
        <w:rPr>
          <w:sz w:val="24"/>
          <w:szCs w:val="24"/>
        </w:rPr>
        <w:t>информир</w:t>
      </w:r>
      <w:r w:rsidRPr="005F1667">
        <w:rPr>
          <w:sz w:val="24"/>
          <w:szCs w:val="24"/>
        </w:rPr>
        <w:t>о</w:t>
      </w:r>
      <w:r w:rsidRPr="005F1667">
        <w:rPr>
          <w:sz w:val="24"/>
          <w:szCs w:val="24"/>
        </w:rPr>
        <w:t>ван(а) о необхо</w:t>
      </w:r>
      <w:r w:rsidR="00347C0A" w:rsidRPr="005F1667">
        <w:rPr>
          <w:sz w:val="24"/>
          <w:szCs w:val="24"/>
        </w:rPr>
        <w:t>ди</w:t>
      </w:r>
      <w:r w:rsidRPr="005F1667">
        <w:rPr>
          <w:sz w:val="24"/>
          <w:szCs w:val="24"/>
        </w:rPr>
        <w:t>мости соблюдения рекомендаций врача, в том числе о том, что несобл</w:t>
      </w:r>
      <w:r w:rsidRPr="005F1667">
        <w:rPr>
          <w:sz w:val="24"/>
          <w:szCs w:val="24"/>
        </w:rPr>
        <w:t>ю</w:t>
      </w:r>
      <w:r w:rsidRPr="005F1667">
        <w:rPr>
          <w:sz w:val="24"/>
          <w:szCs w:val="24"/>
        </w:rPr>
        <w:t>дение рекомендаций врача ,в том числе назначенного режима лечения ,</w:t>
      </w:r>
      <w:r w:rsidR="00920975" w:rsidRPr="005F1667">
        <w:rPr>
          <w:sz w:val="24"/>
          <w:szCs w:val="24"/>
        </w:rPr>
        <w:t xml:space="preserve"> </w:t>
      </w:r>
      <w:r w:rsidRPr="005F1667">
        <w:rPr>
          <w:sz w:val="24"/>
          <w:szCs w:val="24"/>
        </w:rPr>
        <w:t xml:space="preserve">могут снизить </w:t>
      </w:r>
      <w:r w:rsidR="00920975" w:rsidRPr="005F1667">
        <w:rPr>
          <w:sz w:val="24"/>
          <w:szCs w:val="24"/>
        </w:rPr>
        <w:t>кач</w:t>
      </w:r>
      <w:r w:rsidR="00920975" w:rsidRPr="005F1667">
        <w:rPr>
          <w:sz w:val="24"/>
          <w:szCs w:val="24"/>
        </w:rPr>
        <w:t>е</w:t>
      </w:r>
      <w:r w:rsidR="00920975" w:rsidRPr="005F1667">
        <w:rPr>
          <w:sz w:val="24"/>
          <w:szCs w:val="24"/>
        </w:rPr>
        <w:t>ство предоставляемых платных  медицинских услуг, п</w:t>
      </w:r>
      <w:r w:rsidR="00347C0A" w:rsidRPr="005F1667">
        <w:rPr>
          <w:sz w:val="24"/>
          <w:szCs w:val="24"/>
        </w:rPr>
        <w:t>о</w:t>
      </w:r>
      <w:r w:rsidR="00920975" w:rsidRPr="005F1667">
        <w:rPr>
          <w:sz w:val="24"/>
          <w:szCs w:val="24"/>
        </w:rPr>
        <w:t>влечь за собой невозможность их завершения в срок или отрицательно ск</w:t>
      </w:r>
      <w:r w:rsidR="00347C0A" w:rsidRPr="005F1667">
        <w:rPr>
          <w:sz w:val="24"/>
          <w:szCs w:val="24"/>
        </w:rPr>
        <w:t>азаться на моем состоянии здоро</w:t>
      </w:r>
      <w:r w:rsidR="00920975" w:rsidRPr="005F1667">
        <w:rPr>
          <w:sz w:val="24"/>
          <w:szCs w:val="24"/>
        </w:rPr>
        <w:t xml:space="preserve">вья и эстетическом результате медицинских </w:t>
      </w:r>
      <w:proofErr w:type="spellStart"/>
      <w:r w:rsidR="00920975" w:rsidRPr="005F1667">
        <w:rPr>
          <w:sz w:val="24"/>
          <w:szCs w:val="24"/>
        </w:rPr>
        <w:t>услуг______________</w:t>
      </w:r>
      <w:proofErr w:type="spellEnd"/>
      <w:r w:rsidR="00920975" w:rsidRPr="005F1667">
        <w:rPr>
          <w:sz w:val="24"/>
          <w:szCs w:val="24"/>
        </w:rPr>
        <w:t>.          подпись пациента</w:t>
      </w:r>
    </w:p>
    <w:p w:rsidR="0026197A" w:rsidRPr="0006540B" w:rsidRDefault="00920975" w:rsidP="00EB58D6">
      <w:pPr>
        <w:spacing w:line="240" w:lineRule="auto"/>
        <w:rPr>
          <w:sz w:val="18"/>
          <w:szCs w:val="18"/>
        </w:rPr>
      </w:pPr>
      <w:r w:rsidRPr="0006540B">
        <w:rPr>
          <w:sz w:val="18"/>
          <w:szCs w:val="18"/>
        </w:rPr>
        <w:t xml:space="preserve"> </w:t>
      </w:r>
      <w:r w:rsidR="00EB58D6" w:rsidRPr="0006540B">
        <w:rPr>
          <w:sz w:val="18"/>
          <w:szCs w:val="18"/>
        </w:rPr>
        <w:t xml:space="preserve">                      </w:t>
      </w:r>
      <w:r w:rsidR="0006540B" w:rsidRPr="0006540B">
        <w:rPr>
          <w:sz w:val="18"/>
          <w:szCs w:val="18"/>
        </w:rPr>
        <w:t xml:space="preserve">            </w:t>
      </w:r>
      <w:r w:rsidR="007124E5" w:rsidRPr="0006540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 на оказание</w:t>
      </w:r>
      <w:r w:rsidR="009B2A94" w:rsidRPr="0006540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платных</w:t>
      </w:r>
      <w:r w:rsidR="00312BEB" w:rsidRPr="0006540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медицинских</w:t>
      </w:r>
      <w:r w:rsidR="007124E5" w:rsidRPr="0006540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услуг</w:t>
      </w:r>
    </w:p>
    <w:p w:rsidR="0026197A" w:rsidRPr="0006540B" w:rsidRDefault="00907BDA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г.</w:t>
      </w:r>
      <w:r w:rsidR="00666725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7124E5" w:rsidRPr="0006540B">
        <w:rPr>
          <w:rFonts w:ascii="Times New Roman" w:hAnsi="Times New Roman" w:cs="Times New Roman"/>
          <w:sz w:val="17"/>
          <w:szCs w:val="17"/>
        </w:rPr>
        <w:t>Саратов</w:t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</w:r>
      <w:r w:rsidR="00FF33C2" w:rsidRPr="0006540B">
        <w:rPr>
          <w:rFonts w:ascii="Times New Roman" w:hAnsi="Times New Roman" w:cs="Times New Roman"/>
          <w:sz w:val="17"/>
          <w:szCs w:val="17"/>
        </w:rPr>
        <w:tab/>
        <w:t xml:space="preserve">     «___»________________20__год</w:t>
      </w:r>
    </w:p>
    <w:p w:rsidR="0026197A" w:rsidRPr="0006540B" w:rsidRDefault="007124E5" w:rsidP="00FF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Общество с ограниченной ответственностью «Бенефис-89» стоматологическая клиника «Евро</w:t>
      </w:r>
      <w:r w:rsidR="0028443D" w:rsidRPr="0006540B">
        <w:rPr>
          <w:rFonts w:ascii="Times New Roman" w:hAnsi="Times New Roman" w:cs="Times New Roman"/>
          <w:sz w:val="17"/>
          <w:szCs w:val="17"/>
        </w:rPr>
        <w:t>-Д</w:t>
      </w:r>
      <w:r w:rsidRPr="0006540B">
        <w:rPr>
          <w:rFonts w:ascii="Times New Roman" w:hAnsi="Times New Roman" w:cs="Times New Roman"/>
          <w:sz w:val="17"/>
          <w:szCs w:val="17"/>
        </w:rPr>
        <w:t>ент», именуемое в дальнейшем Исполнитель, в лице ген</w:t>
      </w:r>
      <w:r w:rsidR="00A72A1E" w:rsidRPr="0006540B">
        <w:rPr>
          <w:rFonts w:ascii="Times New Roman" w:hAnsi="Times New Roman" w:cs="Times New Roman"/>
          <w:sz w:val="17"/>
          <w:szCs w:val="17"/>
        </w:rPr>
        <w:t xml:space="preserve">ерального директора </w:t>
      </w:r>
      <w:proofErr w:type="spellStart"/>
      <w:r w:rsidR="00A72A1E" w:rsidRPr="0006540B">
        <w:rPr>
          <w:rFonts w:ascii="Times New Roman" w:hAnsi="Times New Roman" w:cs="Times New Roman"/>
          <w:sz w:val="17"/>
          <w:szCs w:val="17"/>
        </w:rPr>
        <w:t>Илькевич</w:t>
      </w:r>
      <w:r w:rsidR="00666725" w:rsidRPr="0006540B">
        <w:rPr>
          <w:rFonts w:ascii="Times New Roman" w:hAnsi="Times New Roman" w:cs="Times New Roman"/>
          <w:sz w:val="17"/>
          <w:szCs w:val="17"/>
        </w:rPr>
        <w:t>а</w:t>
      </w:r>
      <w:proofErr w:type="spellEnd"/>
      <w:r w:rsidR="00A72A1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666725" w:rsidRPr="0006540B">
        <w:rPr>
          <w:rFonts w:ascii="Times New Roman" w:hAnsi="Times New Roman" w:cs="Times New Roman"/>
          <w:sz w:val="17"/>
          <w:szCs w:val="17"/>
        </w:rPr>
        <w:t>Александра Федоровича</w:t>
      </w:r>
      <w:r w:rsidRPr="0006540B">
        <w:rPr>
          <w:rFonts w:ascii="Times New Roman" w:hAnsi="Times New Roman" w:cs="Times New Roman"/>
          <w:sz w:val="17"/>
          <w:szCs w:val="17"/>
        </w:rPr>
        <w:t>, действующего на основании Устава, ли</w:t>
      </w:r>
      <w:r w:rsidR="00CF5758">
        <w:rPr>
          <w:rFonts w:ascii="Times New Roman" w:hAnsi="Times New Roman" w:cs="Times New Roman"/>
          <w:sz w:val="17"/>
          <w:szCs w:val="17"/>
        </w:rPr>
        <w:t>цензии № ЛО-64-01-004116 от 24 мая 2018</w:t>
      </w:r>
      <w:r w:rsidR="00A72A1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Pr="0006540B">
        <w:rPr>
          <w:rFonts w:ascii="Times New Roman" w:hAnsi="Times New Roman" w:cs="Times New Roman"/>
          <w:sz w:val="17"/>
          <w:szCs w:val="17"/>
        </w:rPr>
        <w:t>года</w:t>
      </w:r>
      <w:r w:rsidR="003E6E2D" w:rsidRPr="0006540B">
        <w:rPr>
          <w:rFonts w:ascii="Times New Roman" w:hAnsi="Times New Roman" w:cs="Times New Roman"/>
          <w:sz w:val="17"/>
          <w:szCs w:val="17"/>
        </w:rPr>
        <w:t xml:space="preserve"> на оказание медицинских услуг </w:t>
      </w:r>
      <w:r w:rsidRPr="0006540B">
        <w:rPr>
          <w:rFonts w:ascii="Times New Roman" w:hAnsi="Times New Roman" w:cs="Times New Roman"/>
          <w:sz w:val="17"/>
          <w:szCs w:val="17"/>
        </w:rPr>
        <w:t>с одной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стороны и </w:t>
      </w:r>
      <w:r w:rsidRPr="0006540B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E2D" w:rsidRPr="0006540B">
        <w:rPr>
          <w:rFonts w:ascii="Times New Roman" w:hAnsi="Times New Roman" w:cs="Times New Roman"/>
          <w:sz w:val="17"/>
          <w:szCs w:val="17"/>
        </w:rPr>
        <w:t>_____________________________</w:t>
      </w:r>
      <w:r w:rsidRPr="0006540B">
        <w:rPr>
          <w:rFonts w:ascii="Times New Roman" w:hAnsi="Times New Roman" w:cs="Times New Roman"/>
          <w:vanish/>
          <w:sz w:val="17"/>
          <w:szCs w:val="17"/>
        </w:rPr>
        <w:t xml:space="preserve">одительское удостоверение 55ВА № </w:t>
      </w:r>
      <w:r w:rsidRPr="0006540B">
        <w:rPr>
          <w:rFonts w:ascii="Times New Roman" w:hAnsi="Times New Roman" w:cs="Times New Roman"/>
          <w:sz w:val="17"/>
          <w:szCs w:val="17"/>
        </w:rPr>
        <w:t>именуемы</w:t>
      </w:r>
      <w:proofErr w:type="gramStart"/>
      <w:r w:rsidRPr="0006540B">
        <w:rPr>
          <w:rFonts w:ascii="Times New Roman" w:hAnsi="Times New Roman" w:cs="Times New Roman"/>
          <w:sz w:val="17"/>
          <w:szCs w:val="17"/>
        </w:rPr>
        <w:t>й</w:t>
      </w:r>
      <w:r w:rsidR="00AA16D4" w:rsidRPr="0006540B">
        <w:rPr>
          <w:rFonts w:ascii="Times New Roman" w:hAnsi="Times New Roman" w:cs="Times New Roman"/>
          <w:sz w:val="17"/>
          <w:szCs w:val="17"/>
        </w:rPr>
        <w:t>(</w:t>
      </w:r>
      <w:proofErr w:type="gramEnd"/>
      <w:r w:rsidR="00AA16D4" w:rsidRPr="0006540B">
        <w:rPr>
          <w:rFonts w:ascii="Times New Roman" w:hAnsi="Times New Roman" w:cs="Times New Roman"/>
          <w:sz w:val="17"/>
          <w:szCs w:val="17"/>
        </w:rPr>
        <w:t>ая)</w:t>
      </w:r>
      <w:r w:rsidRPr="0006540B">
        <w:rPr>
          <w:rFonts w:ascii="Times New Roman" w:hAnsi="Times New Roman" w:cs="Times New Roman"/>
          <w:sz w:val="17"/>
          <w:szCs w:val="17"/>
        </w:rPr>
        <w:t xml:space="preserve">  в дальнейшем Пациент, с другой стороны, заключили настоящий договор о нижеследующем:</w:t>
      </w:r>
    </w:p>
    <w:p w:rsidR="0026197A" w:rsidRPr="0006540B" w:rsidRDefault="00EB58D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1. Предмет договора</w:t>
      </w:r>
    </w:p>
    <w:p w:rsidR="0026197A" w:rsidRPr="0006540B" w:rsidRDefault="007124E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1.1.Исполнитель оказывает Заказчику </w:t>
      </w:r>
      <w:r w:rsidR="00761487" w:rsidRPr="0006540B">
        <w:rPr>
          <w:rFonts w:ascii="Times New Roman" w:hAnsi="Times New Roman" w:cs="Times New Roman"/>
          <w:sz w:val="17"/>
          <w:szCs w:val="17"/>
        </w:rPr>
        <w:t xml:space="preserve">Пациенту </w:t>
      </w:r>
      <w:r w:rsidRPr="0006540B">
        <w:rPr>
          <w:rFonts w:ascii="Times New Roman" w:hAnsi="Times New Roman" w:cs="Times New Roman"/>
          <w:sz w:val="17"/>
          <w:szCs w:val="17"/>
        </w:rPr>
        <w:t>следующие виды стоматоло</w:t>
      </w:r>
      <w:r w:rsidR="0028443D" w:rsidRPr="0006540B">
        <w:rPr>
          <w:rFonts w:ascii="Times New Roman" w:hAnsi="Times New Roman" w:cs="Times New Roman"/>
          <w:sz w:val="17"/>
          <w:szCs w:val="17"/>
        </w:rPr>
        <w:t xml:space="preserve">гических услуг в соответствии с </w:t>
      </w:r>
      <w:r w:rsidRPr="0006540B">
        <w:rPr>
          <w:rFonts w:ascii="Times New Roman" w:hAnsi="Times New Roman" w:cs="Times New Roman"/>
          <w:sz w:val="17"/>
          <w:szCs w:val="17"/>
        </w:rPr>
        <w:t>лицензией</w:t>
      </w:r>
      <w:r w:rsidR="005C5A09">
        <w:rPr>
          <w:rFonts w:ascii="Times New Roman" w:hAnsi="Times New Roman" w:cs="Times New Roman"/>
          <w:sz w:val="17"/>
          <w:szCs w:val="17"/>
        </w:rPr>
        <w:t xml:space="preserve"> № ЛО-64-01-00</w:t>
      </w:r>
      <w:r w:rsidR="006977C1">
        <w:rPr>
          <w:rFonts w:ascii="Times New Roman" w:hAnsi="Times New Roman" w:cs="Times New Roman"/>
          <w:sz w:val="17"/>
          <w:szCs w:val="17"/>
        </w:rPr>
        <w:t>4116 от 24</w:t>
      </w:r>
      <w:r w:rsidR="00CD2C34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6977C1">
        <w:rPr>
          <w:rFonts w:ascii="Times New Roman" w:hAnsi="Times New Roman" w:cs="Times New Roman"/>
          <w:sz w:val="17"/>
          <w:szCs w:val="17"/>
        </w:rPr>
        <w:t>мая 2018</w:t>
      </w:r>
      <w:r w:rsidR="00CD2C34" w:rsidRPr="0006540B">
        <w:rPr>
          <w:rFonts w:ascii="Times New Roman" w:hAnsi="Times New Roman" w:cs="Times New Roman"/>
          <w:sz w:val="17"/>
          <w:szCs w:val="17"/>
        </w:rPr>
        <w:t>г</w:t>
      </w:r>
      <w:r w:rsidRPr="0006540B">
        <w:rPr>
          <w:rFonts w:ascii="Times New Roman" w:hAnsi="Times New Roman" w:cs="Times New Roman"/>
          <w:sz w:val="17"/>
          <w:szCs w:val="17"/>
        </w:rPr>
        <w:t>., выданной Министерством здравоохранения Саратовской области</w:t>
      </w:r>
      <w:r w:rsidR="009B707E" w:rsidRPr="0006540B">
        <w:rPr>
          <w:rFonts w:ascii="Times New Roman" w:hAnsi="Times New Roman" w:cs="Times New Roman"/>
          <w:sz w:val="17"/>
          <w:szCs w:val="17"/>
        </w:rPr>
        <w:t>, расположенном</w:t>
      </w:r>
      <w:r w:rsidR="00E00AD4" w:rsidRPr="0006540B">
        <w:rPr>
          <w:rFonts w:ascii="Times New Roman" w:hAnsi="Times New Roman" w:cs="Times New Roman"/>
          <w:sz w:val="17"/>
          <w:szCs w:val="17"/>
        </w:rPr>
        <w:t xml:space="preserve"> по адресу</w:t>
      </w:r>
      <w:r w:rsidRPr="0006540B">
        <w:rPr>
          <w:rFonts w:ascii="Times New Roman" w:hAnsi="Times New Roman" w:cs="Times New Roman"/>
          <w:sz w:val="17"/>
          <w:szCs w:val="17"/>
        </w:rPr>
        <w:t>:</w:t>
      </w:r>
      <w:r w:rsidR="00E00AD4" w:rsidRPr="0006540B">
        <w:rPr>
          <w:rFonts w:ascii="Times New Roman" w:hAnsi="Times New Roman" w:cs="Times New Roman"/>
          <w:sz w:val="17"/>
          <w:szCs w:val="17"/>
        </w:rPr>
        <w:t xml:space="preserve"> г.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E00AD4" w:rsidRPr="0006540B">
        <w:rPr>
          <w:rFonts w:ascii="Times New Roman" w:hAnsi="Times New Roman" w:cs="Times New Roman"/>
          <w:sz w:val="17"/>
          <w:szCs w:val="17"/>
        </w:rPr>
        <w:t>Саратов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, </w:t>
      </w:r>
      <w:r w:rsidR="00E00AD4" w:rsidRPr="0006540B">
        <w:rPr>
          <w:rFonts w:ascii="Times New Roman" w:hAnsi="Times New Roman" w:cs="Times New Roman"/>
          <w:sz w:val="17"/>
          <w:szCs w:val="17"/>
        </w:rPr>
        <w:t>ул</w:t>
      </w:r>
      <w:proofErr w:type="gramStart"/>
      <w:r w:rsidR="00E00AD4" w:rsidRPr="0006540B">
        <w:rPr>
          <w:rFonts w:ascii="Times New Roman" w:hAnsi="Times New Roman" w:cs="Times New Roman"/>
          <w:sz w:val="17"/>
          <w:szCs w:val="17"/>
        </w:rPr>
        <w:t>.Ж</w:t>
      </w:r>
      <w:proofErr w:type="gramEnd"/>
      <w:r w:rsidR="00E00AD4" w:rsidRPr="0006540B">
        <w:rPr>
          <w:rFonts w:ascii="Times New Roman" w:hAnsi="Times New Roman" w:cs="Times New Roman"/>
          <w:sz w:val="17"/>
          <w:szCs w:val="17"/>
        </w:rPr>
        <w:t>елезнодорожная,д.72.кор.2.</w:t>
      </w:r>
      <w:r w:rsidR="009B707E" w:rsidRPr="0006540B">
        <w:rPr>
          <w:rFonts w:ascii="Times New Roman" w:hAnsi="Times New Roman" w:cs="Times New Roman"/>
          <w:sz w:val="17"/>
          <w:szCs w:val="17"/>
        </w:rPr>
        <w:t>, т</w:t>
      </w:r>
      <w:r w:rsidR="00E00AD4" w:rsidRPr="0006540B">
        <w:rPr>
          <w:rFonts w:ascii="Times New Roman" w:hAnsi="Times New Roman" w:cs="Times New Roman"/>
          <w:sz w:val="17"/>
          <w:szCs w:val="17"/>
        </w:rPr>
        <w:t>ел.(8452)50-53-27</w:t>
      </w:r>
      <w:r w:rsidR="009B707E" w:rsidRPr="0006540B">
        <w:rPr>
          <w:rFonts w:ascii="Times New Roman" w:hAnsi="Times New Roman" w:cs="Times New Roman"/>
          <w:sz w:val="17"/>
          <w:szCs w:val="17"/>
        </w:rPr>
        <w:t>; 50-63-53.</w:t>
      </w:r>
      <w:r w:rsidRPr="0006540B">
        <w:rPr>
          <w:rFonts w:ascii="Times New Roman" w:hAnsi="Times New Roman" w:cs="Times New Roman"/>
          <w:sz w:val="17"/>
          <w:szCs w:val="17"/>
        </w:rPr>
        <w:t xml:space="preserve"> При </w:t>
      </w:r>
      <w:r w:rsidR="000A5217" w:rsidRPr="0006540B">
        <w:rPr>
          <w:rFonts w:ascii="Times New Roman" w:hAnsi="Times New Roman" w:cs="Times New Roman"/>
          <w:sz w:val="17"/>
          <w:szCs w:val="17"/>
        </w:rPr>
        <w:t>оказании первичной, в том числе</w:t>
      </w:r>
      <w:r w:rsidRPr="0006540B">
        <w:rPr>
          <w:rFonts w:ascii="Times New Roman" w:hAnsi="Times New Roman" w:cs="Times New Roman"/>
          <w:sz w:val="17"/>
          <w:szCs w:val="17"/>
        </w:rPr>
        <w:t xml:space="preserve"> доврачебной</w:t>
      </w:r>
      <w:r w:rsidR="000A5217" w:rsidRPr="0006540B">
        <w:rPr>
          <w:rFonts w:ascii="Times New Roman" w:hAnsi="Times New Roman" w:cs="Times New Roman"/>
          <w:sz w:val="17"/>
          <w:szCs w:val="17"/>
        </w:rPr>
        <w:t>, враче</w:t>
      </w:r>
      <w:r w:rsidR="000A5217" w:rsidRPr="0006540B">
        <w:rPr>
          <w:rFonts w:ascii="Times New Roman" w:hAnsi="Times New Roman" w:cs="Times New Roman"/>
          <w:sz w:val="17"/>
          <w:szCs w:val="17"/>
        </w:rPr>
        <w:t>б</w:t>
      </w:r>
      <w:r w:rsidR="000A5217" w:rsidRPr="0006540B">
        <w:rPr>
          <w:rFonts w:ascii="Times New Roman" w:hAnsi="Times New Roman" w:cs="Times New Roman"/>
          <w:sz w:val="17"/>
          <w:szCs w:val="17"/>
        </w:rPr>
        <w:t xml:space="preserve">ной и специализированной, медико-санитарной </w:t>
      </w:r>
      <w:r w:rsidRPr="0006540B">
        <w:rPr>
          <w:rFonts w:ascii="Times New Roman" w:hAnsi="Times New Roman" w:cs="Times New Roman"/>
          <w:sz w:val="17"/>
          <w:szCs w:val="17"/>
        </w:rPr>
        <w:t>помощи</w:t>
      </w:r>
      <w:r w:rsidR="000A5217" w:rsidRPr="0006540B">
        <w:rPr>
          <w:rFonts w:ascii="Times New Roman" w:hAnsi="Times New Roman" w:cs="Times New Roman"/>
          <w:sz w:val="17"/>
          <w:szCs w:val="17"/>
        </w:rPr>
        <w:t xml:space="preserve"> организуются и выполняются следующие работы (услуги): при оказании первичной медико-санитарной помощи</w:t>
      </w:r>
      <w:r w:rsidR="00183FF0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0A5217" w:rsidRPr="0006540B">
        <w:rPr>
          <w:rFonts w:ascii="Times New Roman" w:hAnsi="Times New Roman" w:cs="Times New Roman"/>
          <w:sz w:val="17"/>
          <w:szCs w:val="17"/>
        </w:rPr>
        <w:t xml:space="preserve">в амбулаторных условиях по: </w:t>
      </w:r>
      <w:r w:rsidR="00F83046" w:rsidRPr="0006540B">
        <w:rPr>
          <w:rFonts w:ascii="Times New Roman" w:hAnsi="Times New Roman" w:cs="Times New Roman"/>
          <w:sz w:val="17"/>
          <w:szCs w:val="17"/>
        </w:rPr>
        <w:t>рентгенологии, сестринскому делу, стоматологии, стоматол</w:t>
      </w:r>
      <w:r w:rsidR="00F83046" w:rsidRPr="0006540B">
        <w:rPr>
          <w:rFonts w:ascii="Times New Roman" w:hAnsi="Times New Roman" w:cs="Times New Roman"/>
          <w:sz w:val="17"/>
          <w:szCs w:val="17"/>
        </w:rPr>
        <w:t>о</w:t>
      </w:r>
      <w:r w:rsidR="00F83046" w:rsidRPr="0006540B">
        <w:rPr>
          <w:rFonts w:ascii="Times New Roman" w:hAnsi="Times New Roman" w:cs="Times New Roman"/>
          <w:sz w:val="17"/>
          <w:szCs w:val="17"/>
        </w:rPr>
        <w:t>гии ортопедической; при оказании первичной специализированной медико-санитарной помощи</w:t>
      </w:r>
      <w:r w:rsidR="00CB5B02" w:rsidRPr="0006540B">
        <w:rPr>
          <w:rFonts w:ascii="Times New Roman" w:hAnsi="Times New Roman" w:cs="Times New Roman"/>
          <w:sz w:val="17"/>
          <w:szCs w:val="17"/>
        </w:rPr>
        <w:t xml:space="preserve"> в амбулаторных условиях по:</w:t>
      </w:r>
      <w:r w:rsidR="00531384">
        <w:rPr>
          <w:rFonts w:ascii="Times New Roman" w:hAnsi="Times New Roman" w:cs="Times New Roman"/>
          <w:sz w:val="17"/>
          <w:szCs w:val="17"/>
        </w:rPr>
        <w:t xml:space="preserve"> </w:t>
      </w:r>
      <w:r w:rsidR="00AB121B">
        <w:rPr>
          <w:rFonts w:ascii="Times New Roman" w:hAnsi="Times New Roman" w:cs="Times New Roman"/>
          <w:sz w:val="17"/>
          <w:szCs w:val="17"/>
        </w:rPr>
        <w:t>орг</w:t>
      </w:r>
      <w:r w:rsidR="00AB121B">
        <w:rPr>
          <w:rFonts w:ascii="Times New Roman" w:hAnsi="Times New Roman" w:cs="Times New Roman"/>
          <w:sz w:val="17"/>
          <w:szCs w:val="17"/>
        </w:rPr>
        <w:t>а</w:t>
      </w:r>
      <w:r w:rsidR="00AB121B">
        <w:rPr>
          <w:rFonts w:ascii="Times New Roman" w:hAnsi="Times New Roman" w:cs="Times New Roman"/>
          <w:sz w:val="17"/>
          <w:szCs w:val="17"/>
        </w:rPr>
        <w:t xml:space="preserve">низации здравоохранения и общественному здоровью, ортодонтии, стоматологии детской, </w:t>
      </w:r>
      <w:r w:rsidR="00CB5B02" w:rsidRPr="0006540B">
        <w:rPr>
          <w:rFonts w:ascii="Times New Roman" w:hAnsi="Times New Roman" w:cs="Times New Roman"/>
          <w:sz w:val="17"/>
          <w:szCs w:val="17"/>
        </w:rPr>
        <w:t xml:space="preserve"> стоматологии общей практики, стом</w:t>
      </w:r>
      <w:r w:rsidR="00CB5B02" w:rsidRPr="0006540B">
        <w:rPr>
          <w:rFonts w:ascii="Times New Roman" w:hAnsi="Times New Roman" w:cs="Times New Roman"/>
          <w:sz w:val="17"/>
          <w:szCs w:val="17"/>
        </w:rPr>
        <w:t>а</w:t>
      </w:r>
      <w:r w:rsidR="00CB5B02" w:rsidRPr="0006540B">
        <w:rPr>
          <w:rFonts w:ascii="Times New Roman" w:hAnsi="Times New Roman" w:cs="Times New Roman"/>
          <w:sz w:val="17"/>
          <w:szCs w:val="17"/>
        </w:rPr>
        <w:t>тологии ортопедической, стоматологии терапевтической,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</w:t>
      </w:r>
      <w:r w:rsidR="00CB5B02" w:rsidRPr="0006540B">
        <w:rPr>
          <w:rFonts w:ascii="Times New Roman" w:hAnsi="Times New Roman" w:cs="Times New Roman"/>
          <w:sz w:val="17"/>
          <w:szCs w:val="17"/>
        </w:rPr>
        <w:t>е</w:t>
      </w:r>
      <w:r w:rsidR="00CB5B02" w:rsidRPr="0006540B">
        <w:rPr>
          <w:rFonts w:ascii="Times New Roman" w:hAnsi="Times New Roman" w:cs="Times New Roman"/>
          <w:sz w:val="17"/>
          <w:szCs w:val="17"/>
        </w:rPr>
        <w:t>дении медицинских экспертиз по</w:t>
      </w:r>
      <w:proofErr w:type="gramStart"/>
      <w:r w:rsidR="00CB5B02" w:rsidRPr="0006540B">
        <w:rPr>
          <w:rFonts w:ascii="Times New Roman" w:hAnsi="Times New Roman" w:cs="Times New Roman"/>
          <w:sz w:val="17"/>
          <w:szCs w:val="17"/>
        </w:rPr>
        <w:t xml:space="preserve"> :</w:t>
      </w:r>
      <w:proofErr w:type="gramEnd"/>
      <w:r w:rsidR="00CB5B02" w:rsidRPr="0006540B">
        <w:rPr>
          <w:rFonts w:ascii="Times New Roman" w:hAnsi="Times New Roman" w:cs="Times New Roman"/>
          <w:sz w:val="17"/>
          <w:szCs w:val="17"/>
        </w:rPr>
        <w:t xml:space="preserve"> экспертизе качества медицинской помощи. </w:t>
      </w:r>
      <w:r w:rsidRPr="0006540B">
        <w:rPr>
          <w:rFonts w:ascii="Times New Roman" w:hAnsi="Times New Roman" w:cs="Times New Roman"/>
          <w:sz w:val="17"/>
          <w:szCs w:val="17"/>
        </w:rPr>
        <w:t>Качество услуг, способы оказания, врачебные ман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Pr="0006540B">
        <w:rPr>
          <w:rFonts w:ascii="Times New Roman" w:hAnsi="Times New Roman" w:cs="Times New Roman"/>
          <w:sz w:val="17"/>
          <w:szCs w:val="17"/>
        </w:rPr>
        <w:t>пуляции, используемые материалы определяются стандартом оказания услуг Исполнителя.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Pr="0006540B">
        <w:rPr>
          <w:rFonts w:ascii="Times New Roman" w:hAnsi="Times New Roman" w:cs="Times New Roman"/>
          <w:sz w:val="17"/>
          <w:szCs w:val="17"/>
        </w:rPr>
        <w:t xml:space="preserve">Конкретный перечень услуг оказываемых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 сроки предоставления услуг определяются планом лечения. Конкретные манипуляции, произведённые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="00B5190C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фи</w:t>
      </w:r>
      <w:r w:rsidRPr="0006540B">
        <w:rPr>
          <w:rFonts w:ascii="Times New Roman" w:hAnsi="Times New Roman" w:cs="Times New Roman"/>
          <w:sz w:val="17"/>
          <w:szCs w:val="17"/>
        </w:rPr>
        <w:t>к</w:t>
      </w:r>
      <w:r w:rsidRPr="0006540B">
        <w:rPr>
          <w:rFonts w:ascii="Times New Roman" w:hAnsi="Times New Roman" w:cs="Times New Roman"/>
          <w:sz w:val="17"/>
          <w:szCs w:val="17"/>
        </w:rPr>
        <w:t xml:space="preserve">сируются в лечебной карте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.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обязуется принять и оплатить оказываемые услуги.</w:t>
      </w:r>
    </w:p>
    <w:p w:rsidR="0026197A" w:rsidRPr="0006540B" w:rsidRDefault="008B138B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1.2.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Срок оказания платной медицинской услуги 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указан в </w:t>
      </w:r>
      <w:r w:rsidR="007124E5" w:rsidRPr="0006540B">
        <w:rPr>
          <w:rFonts w:ascii="Times New Roman" w:hAnsi="Times New Roman" w:cs="Times New Roman"/>
          <w:sz w:val="17"/>
          <w:szCs w:val="17"/>
        </w:rPr>
        <w:t>Приложения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9F0188" w:rsidRPr="0006540B">
        <w:rPr>
          <w:rFonts w:ascii="Times New Roman" w:hAnsi="Times New Roman" w:cs="Times New Roman"/>
          <w:sz w:val="17"/>
          <w:szCs w:val="17"/>
        </w:rPr>
        <w:t>№</w:t>
      </w:r>
      <w:r w:rsidR="007124E5" w:rsidRPr="0006540B">
        <w:rPr>
          <w:rFonts w:ascii="Times New Roman" w:hAnsi="Times New Roman" w:cs="Times New Roman"/>
          <w:sz w:val="17"/>
          <w:szCs w:val="17"/>
        </w:rPr>
        <w:t>1</w:t>
      </w:r>
      <w:r w:rsidR="009B707E" w:rsidRPr="0006540B">
        <w:rPr>
          <w:rFonts w:ascii="Times New Roman" w:hAnsi="Times New Roman" w:cs="Times New Roman"/>
          <w:sz w:val="17"/>
          <w:szCs w:val="17"/>
        </w:rPr>
        <w:t xml:space="preserve"> к настоящему Договору</w:t>
      </w:r>
      <w:r w:rsidR="009F0188"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EB58D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                                     </w:t>
      </w:r>
      <w:r w:rsidR="0006540B" w:rsidRPr="0006540B">
        <w:rPr>
          <w:rFonts w:ascii="Times New Roman" w:hAnsi="Times New Roman" w:cs="Times New Roman"/>
          <w:sz w:val="17"/>
          <w:szCs w:val="17"/>
        </w:rPr>
        <w:t xml:space="preserve">                  </w:t>
      </w:r>
      <w:r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2. Порядок оказания услуг</w:t>
      </w:r>
    </w:p>
    <w:p w:rsidR="002301C6" w:rsidRPr="0006540B" w:rsidRDefault="002301C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26197A" w:rsidRPr="0006540B" w:rsidRDefault="007124E5" w:rsidP="003E6E2D">
      <w:pPr>
        <w:keepNext/>
        <w:keepLines/>
        <w:widowControl w:val="0"/>
        <w:autoSpaceDE w:val="0"/>
        <w:autoSpaceDN w:val="0"/>
        <w:adjustRightInd w:val="0"/>
        <w:spacing w:after="0"/>
        <w:ind w:left="432" w:hanging="432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2.1. Этапы оказания услуг: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2.1.1. При первоначальном посещении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клиники, Исполнитель обязан осуществить в оговоренное с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время осмотр и  обследование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врачами клиники для установления предварительного диагноза, объёма необходимого лечения и о результатах обследования исчерпывающе проинформировать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, отразив предварительный диагноз и составив</w:t>
      </w:r>
      <w:r w:rsidR="00183FF0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Pr="0006540B">
        <w:rPr>
          <w:rFonts w:ascii="Times New Roman" w:hAnsi="Times New Roman" w:cs="Times New Roman"/>
          <w:sz w:val="17"/>
          <w:szCs w:val="17"/>
        </w:rPr>
        <w:t>предвар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Pr="0006540B">
        <w:rPr>
          <w:rFonts w:ascii="Times New Roman" w:hAnsi="Times New Roman" w:cs="Times New Roman"/>
          <w:sz w:val="17"/>
          <w:szCs w:val="17"/>
        </w:rPr>
        <w:t xml:space="preserve">тельный план лечения. План лечения согласовывается с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>. В</w:t>
      </w:r>
      <w:r w:rsidR="003E6E2D" w:rsidRPr="0006540B">
        <w:rPr>
          <w:rFonts w:ascii="Times New Roman" w:hAnsi="Times New Roman" w:cs="Times New Roman"/>
          <w:sz w:val="17"/>
          <w:szCs w:val="17"/>
        </w:rPr>
        <w:t xml:space="preserve"> информационном добровольном согласии на медицинское вмешательство, являющемся приложением к </w:t>
      </w:r>
      <w:r w:rsidRPr="0006540B">
        <w:rPr>
          <w:rFonts w:ascii="Times New Roman" w:hAnsi="Times New Roman" w:cs="Times New Roman"/>
          <w:sz w:val="17"/>
          <w:szCs w:val="17"/>
        </w:rPr>
        <w:t>медицинской карте</w:t>
      </w:r>
      <w:r w:rsidR="00C4176A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делает пи</w:t>
      </w:r>
      <w:r w:rsidR="002F37C5" w:rsidRPr="0006540B">
        <w:rPr>
          <w:rFonts w:ascii="Times New Roman" w:hAnsi="Times New Roman" w:cs="Times New Roman"/>
          <w:sz w:val="17"/>
          <w:szCs w:val="17"/>
        </w:rPr>
        <w:t>сьменную отметку о согласовании и ознако</w:t>
      </w:r>
      <w:r w:rsidR="002F37C5" w:rsidRPr="0006540B">
        <w:rPr>
          <w:rFonts w:ascii="Times New Roman" w:hAnsi="Times New Roman" w:cs="Times New Roman"/>
          <w:sz w:val="17"/>
          <w:szCs w:val="17"/>
        </w:rPr>
        <w:t>м</w:t>
      </w:r>
      <w:r w:rsidR="002F37C5" w:rsidRPr="0006540B">
        <w:rPr>
          <w:rFonts w:ascii="Times New Roman" w:hAnsi="Times New Roman" w:cs="Times New Roman"/>
          <w:sz w:val="17"/>
          <w:szCs w:val="17"/>
        </w:rPr>
        <w:t xml:space="preserve">лении </w:t>
      </w:r>
      <w:r w:rsidR="00C4176A" w:rsidRPr="0006540B">
        <w:rPr>
          <w:rFonts w:ascii="Times New Roman" w:hAnsi="Times New Roman" w:cs="Times New Roman"/>
          <w:sz w:val="17"/>
          <w:szCs w:val="17"/>
        </w:rPr>
        <w:t xml:space="preserve">с </w:t>
      </w:r>
      <w:r w:rsidRPr="0006540B">
        <w:rPr>
          <w:rFonts w:ascii="Times New Roman" w:hAnsi="Times New Roman" w:cs="Times New Roman"/>
          <w:sz w:val="17"/>
          <w:szCs w:val="17"/>
        </w:rPr>
        <w:t>манипуляци</w:t>
      </w:r>
      <w:r w:rsidR="00C4176A" w:rsidRPr="0006540B">
        <w:rPr>
          <w:rFonts w:ascii="Times New Roman" w:hAnsi="Times New Roman" w:cs="Times New Roman"/>
          <w:sz w:val="17"/>
          <w:szCs w:val="17"/>
        </w:rPr>
        <w:t>ями</w:t>
      </w:r>
      <w:r w:rsidRPr="0006540B">
        <w:rPr>
          <w:rFonts w:ascii="Times New Roman" w:hAnsi="Times New Roman" w:cs="Times New Roman"/>
          <w:sz w:val="17"/>
          <w:szCs w:val="17"/>
        </w:rPr>
        <w:t>, к</w:t>
      </w:r>
      <w:r w:rsidR="002F37C5" w:rsidRPr="0006540B">
        <w:rPr>
          <w:rFonts w:ascii="Times New Roman" w:hAnsi="Times New Roman" w:cs="Times New Roman"/>
          <w:sz w:val="17"/>
          <w:szCs w:val="17"/>
        </w:rPr>
        <w:t>оторые с ним будут произведены с возможными осложнениями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 процессе оказания</w:t>
      </w:r>
      <w:r w:rsidR="00C4176A" w:rsidRPr="0006540B">
        <w:rPr>
          <w:rFonts w:ascii="Times New Roman" w:hAnsi="Times New Roman" w:cs="Times New Roman"/>
          <w:sz w:val="17"/>
          <w:szCs w:val="17"/>
        </w:rPr>
        <w:t xml:space="preserve"> услуг и после, пр</w:t>
      </w:r>
      <w:r w:rsidR="00C4176A" w:rsidRPr="0006540B">
        <w:rPr>
          <w:rFonts w:ascii="Times New Roman" w:hAnsi="Times New Roman" w:cs="Times New Roman"/>
          <w:sz w:val="17"/>
          <w:szCs w:val="17"/>
        </w:rPr>
        <w:t>о</w:t>
      </w:r>
      <w:r w:rsidR="00C4176A" w:rsidRPr="0006540B">
        <w:rPr>
          <w:rFonts w:ascii="Times New Roman" w:hAnsi="Times New Roman" w:cs="Times New Roman"/>
          <w:sz w:val="17"/>
          <w:szCs w:val="17"/>
        </w:rPr>
        <w:t>филактическими</w:t>
      </w:r>
      <w:r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2F37C5" w:rsidRPr="0006540B">
        <w:rPr>
          <w:rFonts w:ascii="Times New Roman" w:hAnsi="Times New Roman" w:cs="Times New Roman"/>
          <w:sz w:val="17"/>
          <w:szCs w:val="17"/>
        </w:rPr>
        <w:t>мер</w:t>
      </w:r>
      <w:r w:rsidR="00C4176A" w:rsidRPr="0006540B">
        <w:rPr>
          <w:rFonts w:ascii="Times New Roman" w:hAnsi="Times New Roman" w:cs="Times New Roman"/>
          <w:sz w:val="17"/>
          <w:szCs w:val="17"/>
        </w:rPr>
        <w:t>ами</w:t>
      </w:r>
      <w:r w:rsidRPr="0006540B">
        <w:rPr>
          <w:rFonts w:ascii="Times New Roman" w:hAnsi="Times New Roman" w:cs="Times New Roman"/>
          <w:sz w:val="17"/>
          <w:szCs w:val="17"/>
        </w:rPr>
        <w:t xml:space="preserve">, которые были рекомендованы после оказания услуг. Указанные отметки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являются выражением согласия на проведение лечения, в соответствии с указанным планом лечения, а также выражением отказа от предъявления претензий к Исполнителю, в случае возникновения оговоренных осложнений.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2.1.2. Исполнитель проводит лечение в соответствии с согласованным планом лечения и стандартом лечения, установленном в клинике Исполнителя. При необходимости изменить план лечения и проводимые мероприятия, исходя из целесообразности</w:t>
      </w:r>
      <w:r w:rsidR="00761487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</w:t>
      </w:r>
      <w:r w:rsidRPr="0006540B">
        <w:rPr>
          <w:rFonts w:ascii="Times New Roman" w:hAnsi="Times New Roman" w:cs="Times New Roman"/>
          <w:sz w:val="17"/>
          <w:szCs w:val="17"/>
        </w:rPr>
        <w:t>с</w:t>
      </w:r>
      <w:r w:rsidRPr="0006540B">
        <w:rPr>
          <w:rFonts w:ascii="Times New Roman" w:hAnsi="Times New Roman" w:cs="Times New Roman"/>
          <w:sz w:val="17"/>
          <w:szCs w:val="17"/>
        </w:rPr>
        <w:t xml:space="preserve">полнитель согласовывает изменения плана лечения и сроков с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 отражает это в лечебной карте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2.2. Все виды лечения и профилактики в клинике Исполнителя осуществляются на основании стандарта. В случае если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настаивает на отклонении от стандарт</w:t>
      </w:r>
      <w:r w:rsidR="00C4176A" w:rsidRPr="0006540B">
        <w:rPr>
          <w:rFonts w:ascii="Times New Roman" w:hAnsi="Times New Roman" w:cs="Times New Roman"/>
          <w:sz w:val="17"/>
          <w:szCs w:val="17"/>
        </w:rPr>
        <w:t>а клиники или на альтернативном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способе лечения, который может повлечь осложнения с</w:t>
      </w:r>
      <w:r w:rsidRPr="0006540B">
        <w:rPr>
          <w:rFonts w:ascii="Times New Roman" w:hAnsi="Times New Roman" w:cs="Times New Roman"/>
          <w:sz w:val="17"/>
          <w:szCs w:val="17"/>
        </w:rPr>
        <w:t>о</w:t>
      </w:r>
      <w:r w:rsidRPr="0006540B">
        <w:rPr>
          <w:rFonts w:ascii="Times New Roman" w:hAnsi="Times New Roman" w:cs="Times New Roman"/>
          <w:sz w:val="17"/>
          <w:szCs w:val="17"/>
        </w:rPr>
        <w:t>стояния здоровья, Исполнитель в праве: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 отказать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 оказании услуг, способом, на котором настаивает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>;</w:t>
      </w:r>
    </w:p>
    <w:p w:rsidR="0026197A" w:rsidRPr="0006540B" w:rsidRDefault="008B138B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оказать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услугу, уведомив о возможных осложнениях и недостатках метода, на котором настаивает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="007124E5" w:rsidRPr="0006540B">
        <w:rPr>
          <w:rFonts w:ascii="Times New Roman" w:hAnsi="Times New Roman" w:cs="Times New Roman"/>
          <w:sz w:val="17"/>
          <w:szCs w:val="17"/>
        </w:rPr>
        <w:t>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Решение принимает Исполнитель с учётом состояния здоровья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, его диагноза и особенностей заболевания, а так же с учётом предполагаемого способа лечения.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2.3. Исполнитель после проведения лечения осуществляет профилактический осмотр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. Порядок проведения профилакт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Pr="0006540B">
        <w:rPr>
          <w:rFonts w:ascii="Times New Roman" w:hAnsi="Times New Roman" w:cs="Times New Roman"/>
          <w:sz w:val="17"/>
          <w:szCs w:val="17"/>
        </w:rPr>
        <w:t xml:space="preserve">ческого осмотра и гарантийного обслуживания </w:t>
      </w:r>
      <w:r w:rsidR="002C4BCE" w:rsidRPr="0006540B">
        <w:rPr>
          <w:rFonts w:ascii="Times New Roman" w:hAnsi="Times New Roman" w:cs="Times New Roman"/>
          <w:sz w:val="17"/>
          <w:szCs w:val="17"/>
        </w:rPr>
        <w:t>определяется п.6.4. настоящего Д</w:t>
      </w:r>
      <w:r w:rsidRPr="0006540B">
        <w:rPr>
          <w:rFonts w:ascii="Times New Roman" w:hAnsi="Times New Roman" w:cs="Times New Roman"/>
          <w:sz w:val="17"/>
          <w:szCs w:val="17"/>
        </w:rPr>
        <w:t>оговора.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2.4. При отступлении, по желанию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, от стандарта Исполнителя при оказании услуг, Исполнитель не даёт гарантийного срока на работы,  выполненные для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Пациента,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 не несёт ответственность за неблагоприятные последствия, возникшие в результате пр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Pr="0006540B">
        <w:rPr>
          <w:rFonts w:ascii="Times New Roman" w:hAnsi="Times New Roman" w:cs="Times New Roman"/>
          <w:sz w:val="17"/>
          <w:szCs w:val="17"/>
        </w:rPr>
        <w:t xml:space="preserve">менения способа лечения по желанию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EB58D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3. Права и обязанности Исполнителя</w:t>
      </w:r>
    </w:p>
    <w:p w:rsidR="002301C6" w:rsidRPr="0006540B" w:rsidRDefault="002301C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26197A" w:rsidRPr="0006540B" w:rsidRDefault="007124E5" w:rsidP="003E6E2D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Исполнитель обязан:</w:t>
      </w:r>
    </w:p>
    <w:p w:rsidR="00AA2302" w:rsidRPr="0006540B" w:rsidRDefault="00F8661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06540B">
        <w:rPr>
          <w:rFonts w:ascii="Times New Roman" w:hAnsi="Times New Roman" w:cs="Times New Roman"/>
          <w:sz w:val="17"/>
          <w:szCs w:val="17"/>
        </w:rPr>
        <w:t>3.1.</w:t>
      </w:r>
      <w:r w:rsidR="00AA2302" w:rsidRPr="0006540B">
        <w:rPr>
          <w:rFonts w:ascii="Times New Roman" w:hAnsi="Times New Roman" w:cs="Times New Roman"/>
          <w:sz w:val="17"/>
          <w:szCs w:val="17"/>
        </w:rPr>
        <w:t>О</w:t>
      </w:r>
      <w:r w:rsidR="007124E5" w:rsidRPr="0006540B">
        <w:rPr>
          <w:rFonts w:ascii="Times New Roman" w:hAnsi="Times New Roman" w:cs="Times New Roman"/>
          <w:sz w:val="17"/>
          <w:szCs w:val="17"/>
        </w:rPr>
        <w:t>беспечить Пациента бесплатной, доступной и достоверной информацией, включающей в себя сведения о местонахождении лечебного учреждения, месте его государственной регистрации, режиме работы, перечне платных м</w:t>
      </w:r>
      <w:r w:rsidR="00A43339" w:rsidRPr="0006540B">
        <w:rPr>
          <w:rFonts w:ascii="Times New Roman" w:hAnsi="Times New Roman" w:cs="Times New Roman"/>
          <w:sz w:val="17"/>
          <w:szCs w:val="17"/>
        </w:rPr>
        <w:t>едицинских услуг с указанием их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стоимости, об условиях предос</w:t>
      </w:r>
      <w:r w:rsidR="00A43339" w:rsidRPr="0006540B">
        <w:rPr>
          <w:rFonts w:ascii="Times New Roman" w:hAnsi="Times New Roman" w:cs="Times New Roman"/>
          <w:sz w:val="17"/>
          <w:szCs w:val="17"/>
        </w:rPr>
        <w:t>тавления и получения этих услуг,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включая сведения о льготах для</w:t>
      </w:r>
      <w:r w:rsidR="00A43339" w:rsidRPr="0006540B">
        <w:rPr>
          <w:rFonts w:ascii="Times New Roman" w:hAnsi="Times New Roman" w:cs="Times New Roman"/>
          <w:sz w:val="17"/>
          <w:szCs w:val="17"/>
        </w:rPr>
        <w:t xml:space="preserve"> отдельных категорий граждан, а так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же сведения о лицензии и сертификате лечебного учреждения, квалификации и сертификации специалистов, </w:t>
      </w:r>
      <w:r w:rsidR="008B138B" w:rsidRPr="0006540B">
        <w:rPr>
          <w:rFonts w:ascii="Times New Roman" w:hAnsi="Times New Roman" w:cs="Times New Roman"/>
          <w:sz w:val="17"/>
          <w:szCs w:val="17"/>
        </w:rPr>
        <w:t>оказывающих платные</w:t>
      </w:r>
      <w:proofErr w:type="gramEnd"/>
      <w:r w:rsidR="008B138B" w:rsidRPr="0006540B">
        <w:rPr>
          <w:rFonts w:ascii="Times New Roman" w:hAnsi="Times New Roman" w:cs="Times New Roman"/>
          <w:sz w:val="17"/>
          <w:szCs w:val="17"/>
        </w:rPr>
        <w:t xml:space="preserve"> медицинские </w:t>
      </w:r>
      <w:r w:rsidR="00AA2302" w:rsidRPr="0006540B">
        <w:rPr>
          <w:rFonts w:ascii="Times New Roman" w:hAnsi="Times New Roman" w:cs="Times New Roman"/>
          <w:sz w:val="17"/>
          <w:szCs w:val="17"/>
        </w:rPr>
        <w:t>услуги.</w:t>
      </w:r>
    </w:p>
    <w:p w:rsidR="00AA2302" w:rsidRPr="0006540B" w:rsidRDefault="00F8661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3.2.</w:t>
      </w:r>
      <w:r w:rsidR="00AA2302" w:rsidRPr="0006540B">
        <w:rPr>
          <w:rFonts w:ascii="Times New Roman" w:hAnsi="Times New Roman" w:cs="Times New Roman"/>
          <w:sz w:val="17"/>
          <w:szCs w:val="17"/>
        </w:rPr>
        <w:t>Ознакомить пациента</w:t>
      </w:r>
      <w:r w:rsidR="00A43339" w:rsidRPr="0006540B">
        <w:rPr>
          <w:rFonts w:ascii="Times New Roman" w:hAnsi="Times New Roman" w:cs="Times New Roman"/>
          <w:sz w:val="17"/>
          <w:szCs w:val="17"/>
        </w:rPr>
        <w:t xml:space="preserve"> с планом лечения, с приложениями</w:t>
      </w:r>
      <w:r w:rsidR="00AA2302" w:rsidRPr="0006540B">
        <w:rPr>
          <w:rFonts w:ascii="Times New Roman" w:hAnsi="Times New Roman" w:cs="Times New Roman"/>
          <w:sz w:val="17"/>
          <w:szCs w:val="17"/>
        </w:rPr>
        <w:t xml:space="preserve"> к амбулаторной медицинской карте: ИДС на проведение медицинских вмешательств, Положение об установлении гарантийного срока</w:t>
      </w:r>
      <w:r w:rsidR="00FE017B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AA2302" w:rsidRPr="0006540B">
        <w:rPr>
          <w:rFonts w:ascii="Times New Roman" w:hAnsi="Times New Roman" w:cs="Times New Roman"/>
          <w:sz w:val="17"/>
          <w:szCs w:val="17"/>
        </w:rPr>
        <w:t>и срока службы при оказании стоматологической помощи</w:t>
      </w:r>
      <w:r w:rsidR="00A43339" w:rsidRPr="0006540B">
        <w:rPr>
          <w:rFonts w:ascii="Times New Roman" w:hAnsi="Times New Roman" w:cs="Times New Roman"/>
          <w:sz w:val="17"/>
          <w:szCs w:val="17"/>
        </w:rPr>
        <w:t>,</w:t>
      </w:r>
      <w:r w:rsidR="00AA2302" w:rsidRPr="0006540B">
        <w:rPr>
          <w:rFonts w:ascii="Times New Roman" w:hAnsi="Times New Roman" w:cs="Times New Roman"/>
          <w:sz w:val="17"/>
          <w:szCs w:val="17"/>
        </w:rPr>
        <w:t xml:space="preserve"> после чего пациент делает письменную отметку о согласии на обследование и лечение на предложенных условиях.</w:t>
      </w:r>
    </w:p>
    <w:p w:rsidR="0026197A" w:rsidRPr="0006540B" w:rsidRDefault="00F8661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06540B">
        <w:rPr>
          <w:rFonts w:ascii="Times New Roman" w:hAnsi="Times New Roman" w:cs="Times New Roman"/>
          <w:sz w:val="17"/>
          <w:szCs w:val="17"/>
        </w:rPr>
        <w:lastRenderedPageBreak/>
        <w:t>3.3.</w:t>
      </w:r>
      <w:r w:rsidR="00AA2302" w:rsidRPr="0006540B">
        <w:rPr>
          <w:rFonts w:ascii="Times New Roman" w:hAnsi="Times New Roman" w:cs="Times New Roman"/>
          <w:sz w:val="17"/>
          <w:szCs w:val="17"/>
        </w:rPr>
        <w:t>П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редоставить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полную информацию о состоянии его полости рта, сущности применяемых в его случае методов лечения, протезирования, операции, медикаментов, материалов, возможных вариантов лечения, прогнозах лечения и отказа от лечения, с</w:t>
      </w:r>
      <w:r w:rsidR="007124E5" w:rsidRPr="0006540B">
        <w:rPr>
          <w:rFonts w:ascii="Times New Roman" w:hAnsi="Times New Roman" w:cs="Times New Roman"/>
          <w:sz w:val="17"/>
          <w:szCs w:val="17"/>
        </w:rPr>
        <w:t>о</w:t>
      </w:r>
      <w:r w:rsidR="007124E5" w:rsidRPr="0006540B">
        <w:rPr>
          <w:rFonts w:ascii="Times New Roman" w:hAnsi="Times New Roman" w:cs="Times New Roman"/>
          <w:sz w:val="17"/>
          <w:szCs w:val="17"/>
        </w:rPr>
        <w:t>общать о выявленных в процессе лечения побочных эффектах.</w:t>
      </w:r>
      <w:proofErr w:type="gramEnd"/>
    </w:p>
    <w:p w:rsidR="0026197A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3.4.</w:t>
      </w:r>
      <w:r w:rsidR="00AA2302" w:rsidRPr="0006540B">
        <w:rPr>
          <w:rFonts w:ascii="Times New Roman" w:hAnsi="Times New Roman" w:cs="Times New Roman"/>
          <w:sz w:val="17"/>
          <w:szCs w:val="17"/>
        </w:rPr>
        <w:t>О</w:t>
      </w:r>
      <w:r w:rsidR="007124E5" w:rsidRPr="0006540B">
        <w:rPr>
          <w:rFonts w:ascii="Times New Roman" w:hAnsi="Times New Roman" w:cs="Times New Roman"/>
          <w:sz w:val="17"/>
          <w:szCs w:val="17"/>
        </w:rPr>
        <w:t>казать стоматологические услуги качественно, в соответствии с предусмотренным медицинским стандартом Исполнителя.</w:t>
      </w:r>
    </w:p>
    <w:p w:rsidR="0026197A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3.5.</w:t>
      </w:r>
      <w:r w:rsidR="00AA2302" w:rsidRPr="0006540B">
        <w:rPr>
          <w:rFonts w:ascii="Times New Roman" w:hAnsi="Times New Roman" w:cs="Times New Roman"/>
          <w:sz w:val="17"/>
          <w:szCs w:val="17"/>
        </w:rPr>
        <w:t>И</w:t>
      </w:r>
      <w:r w:rsidR="007124E5" w:rsidRPr="0006540B">
        <w:rPr>
          <w:rFonts w:ascii="Times New Roman" w:hAnsi="Times New Roman" w:cs="Times New Roman"/>
          <w:sz w:val="17"/>
          <w:szCs w:val="17"/>
        </w:rPr>
        <w:t>спользовать в процессе ле</w:t>
      </w:r>
      <w:r w:rsidR="00AA2302" w:rsidRPr="0006540B">
        <w:rPr>
          <w:rFonts w:ascii="Times New Roman" w:hAnsi="Times New Roman" w:cs="Times New Roman"/>
          <w:sz w:val="17"/>
          <w:szCs w:val="17"/>
        </w:rPr>
        <w:t xml:space="preserve">чения только лицензированные, </w:t>
      </w:r>
      <w:r w:rsidR="007124E5" w:rsidRPr="0006540B">
        <w:rPr>
          <w:rFonts w:ascii="Times New Roman" w:hAnsi="Times New Roman" w:cs="Times New Roman"/>
          <w:sz w:val="17"/>
          <w:szCs w:val="17"/>
        </w:rPr>
        <w:t>сертифицированные материалы и инструменты.</w:t>
      </w:r>
    </w:p>
    <w:p w:rsidR="0026197A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3.6.</w:t>
      </w:r>
      <w:r w:rsidR="00AA2302" w:rsidRPr="0006540B">
        <w:rPr>
          <w:rFonts w:ascii="Times New Roman" w:hAnsi="Times New Roman" w:cs="Times New Roman"/>
          <w:sz w:val="17"/>
          <w:szCs w:val="17"/>
        </w:rPr>
        <w:t>Н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е использовать без согласования с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способов лечения, медицинских препаратов и процедур, способных нанести вред здоровью и самочувствию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7124E5"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3.7.</w:t>
      </w:r>
      <w:r w:rsidR="00AA2302" w:rsidRPr="0006540B">
        <w:rPr>
          <w:rFonts w:ascii="Times New Roman" w:hAnsi="Times New Roman" w:cs="Times New Roman"/>
          <w:sz w:val="17"/>
          <w:szCs w:val="17"/>
        </w:rPr>
        <w:t>С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облюдать конфиденциальность всей информации, касающейся самочувствия и здоровья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(врачебную тайну)</w:t>
      </w:r>
      <w:r w:rsidR="00FE017B" w:rsidRPr="0006540B">
        <w:rPr>
          <w:rFonts w:ascii="Times New Roman" w:hAnsi="Times New Roman" w:cs="Times New Roman"/>
          <w:sz w:val="17"/>
          <w:szCs w:val="17"/>
        </w:rPr>
        <w:t>,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то есть не передавать информацию без согласия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третьим лицам, в том числе другим медучреждениям.</w:t>
      </w:r>
    </w:p>
    <w:p w:rsidR="00761487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3.8.</w:t>
      </w:r>
      <w:r w:rsidR="00AA2302" w:rsidRPr="0006540B">
        <w:rPr>
          <w:rFonts w:ascii="Times New Roman" w:hAnsi="Times New Roman" w:cs="Times New Roman"/>
          <w:sz w:val="17"/>
          <w:szCs w:val="17"/>
        </w:rPr>
        <w:t>Устранять</w:t>
      </w:r>
      <w:r w:rsidR="00761487" w:rsidRPr="0006540B">
        <w:rPr>
          <w:rFonts w:ascii="Times New Roman" w:hAnsi="Times New Roman" w:cs="Times New Roman"/>
          <w:sz w:val="17"/>
          <w:szCs w:val="17"/>
        </w:rPr>
        <w:t xml:space="preserve"> побочные эффекты и осложнения, которые потребовали оказания неотложной медицинской помощи, без дополн</w:t>
      </w:r>
      <w:r w:rsidR="00761487" w:rsidRPr="0006540B">
        <w:rPr>
          <w:rFonts w:ascii="Times New Roman" w:hAnsi="Times New Roman" w:cs="Times New Roman"/>
          <w:sz w:val="17"/>
          <w:szCs w:val="17"/>
        </w:rPr>
        <w:t>и</w:t>
      </w:r>
      <w:r w:rsidR="00761487" w:rsidRPr="0006540B">
        <w:rPr>
          <w:rFonts w:ascii="Times New Roman" w:hAnsi="Times New Roman" w:cs="Times New Roman"/>
          <w:sz w:val="17"/>
          <w:szCs w:val="17"/>
        </w:rPr>
        <w:t>тельной оплаты.</w:t>
      </w:r>
    </w:p>
    <w:p w:rsidR="00F86615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Исполнитель имеет право</w:t>
      </w:r>
      <w:r w:rsidR="00F86615" w:rsidRPr="0006540B">
        <w:rPr>
          <w:rFonts w:ascii="Times New Roman" w:hAnsi="Times New Roman" w:cs="Times New Roman"/>
          <w:sz w:val="17"/>
          <w:szCs w:val="17"/>
        </w:rPr>
        <w:t>:</w:t>
      </w:r>
    </w:p>
    <w:p w:rsidR="0026197A" w:rsidRPr="0006540B" w:rsidRDefault="00F8661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3.9.О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тказать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в оказании услуг при невозможности оказать услугу с учётом сложности заболевания.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</w:t>
      </w:r>
      <w:r w:rsidR="00F86615" w:rsidRPr="0006540B">
        <w:rPr>
          <w:rFonts w:ascii="Times New Roman" w:hAnsi="Times New Roman" w:cs="Times New Roman"/>
          <w:sz w:val="17"/>
          <w:szCs w:val="17"/>
        </w:rPr>
        <w:t>10</w:t>
      </w:r>
      <w:r w:rsidR="00761487" w:rsidRPr="0006540B">
        <w:rPr>
          <w:rFonts w:ascii="Times New Roman" w:hAnsi="Times New Roman" w:cs="Times New Roman"/>
          <w:sz w:val="17"/>
          <w:szCs w:val="17"/>
        </w:rPr>
        <w:t>.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Исполнитель самостоятельно вправе назначать, заменять и рекомендовать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 специалистов клиники, которые неп</w:t>
      </w:r>
      <w:r w:rsidRPr="0006540B">
        <w:rPr>
          <w:rFonts w:ascii="Times New Roman" w:hAnsi="Times New Roman" w:cs="Times New Roman"/>
          <w:sz w:val="17"/>
          <w:szCs w:val="17"/>
        </w:rPr>
        <w:t>о</w:t>
      </w:r>
      <w:r w:rsidRPr="0006540B">
        <w:rPr>
          <w:rFonts w:ascii="Times New Roman" w:hAnsi="Times New Roman" w:cs="Times New Roman"/>
          <w:sz w:val="17"/>
          <w:szCs w:val="17"/>
        </w:rPr>
        <w:t>средственно оказывают услуги.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</w:t>
      </w:r>
      <w:r w:rsidR="00F86615" w:rsidRPr="0006540B">
        <w:rPr>
          <w:rFonts w:ascii="Times New Roman" w:hAnsi="Times New Roman" w:cs="Times New Roman"/>
          <w:sz w:val="17"/>
          <w:szCs w:val="17"/>
        </w:rPr>
        <w:t>11</w:t>
      </w:r>
      <w:r w:rsidRPr="0006540B">
        <w:rPr>
          <w:rFonts w:ascii="Times New Roman" w:hAnsi="Times New Roman" w:cs="Times New Roman"/>
          <w:sz w:val="17"/>
          <w:szCs w:val="17"/>
        </w:rPr>
        <w:t xml:space="preserve">.Исполнитель самостоятельно с согласия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определяет объём исследований, манипуляций, необходимых для оказания услуги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>. При возникновении неотложных состояний Исполнитель имеет право самостоятельно назначить процедуры и препараты и произвести вмешательства, не предусмотренные настоящим договором.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</w:t>
      </w:r>
      <w:r w:rsidR="00F86615" w:rsidRPr="0006540B">
        <w:rPr>
          <w:rFonts w:ascii="Times New Roman" w:hAnsi="Times New Roman" w:cs="Times New Roman"/>
          <w:sz w:val="17"/>
          <w:szCs w:val="17"/>
        </w:rPr>
        <w:t>12.</w:t>
      </w:r>
      <w:r w:rsidRPr="0006540B">
        <w:rPr>
          <w:rFonts w:ascii="Times New Roman" w:hAnsi="Times New Roman" w:cs="Times New Roman"/>
          <w:sz w:val="17"/>
          <w:szCs w:val="17"/>
        </w:rPr>
        <w:t xml:space="preserve">Исполнитель  вправе  отказаться от оказания услуг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, в случае если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отказывается от согласования плана</w:t>
      </w:r>
      <w:r w:rsidR="00FE017B" w:rsidRPr="0006540B">
        <w:rPr>
          <w:rFonts w:ascii="Times New Roman" w:hAnsi="Times New Roman" w:cs="Times New Roman"/>
          <w:sz w:val="17"/>
          <w:szCs w:val="17"/>
        </w:rPr>
        <w:t xml:space="preserve"> лечения и сроков его</w:t>
      </w:r>
      <w:r w:rsidRPr="0006540B">
        <w:rPr>
          <w:rFonts w:ascii="Times New Roman" w:hAnsi="Times New Roman" w:cs="Times New Roman"/>
          <w:sz w:val="17"/>
          <w:szCs w:val="17"/>
        </w:rPr>
        <w:t xml:space="preserve"> проведения.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3.</w:t>
      </w:r>
      <w:r w:rsidR="00F86615" w:rsidRPr="0006540B">
        <w:rPr>
          <w:rFonts w:ascii="Times New Roman" w:hAnsi="Times New Roman" w:cs="Times New Roman"/>
          <w:sz w:val="17"/>
          <w:szCs w:val="17"/>
        </w:rPr>
        <w:t>13.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="003644A5" w:rsidRPr="0006540B">
        <w:rPr>
          <w:rFonts w:ascii="Times New Roman" w:hAnsi="Times New Roman" w:cs="Times New Roman"/>
          <w:sz w:val="17"/>
          <w:szCs w:val="17"/>
        </w:rPr>
        <w:t>сполнитель вправе не проводить</w:t>
      </w:r>
      <w:r w:rsidRPr="0006540B">
        <w:rPr>
          <w:rFonts w:ascii="Times New Roman" w:hAnsi="Times New Roman" w:cs="Times New Roman"/>
          <w:sz w:val="17"/>
          <w:szCs w:val="17"/>
        </w:rPr>
        <w:t xml:space="preserve"> лечение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, в случае, если </w:t>
      </w:r>
      <w:r w:rsidR="00761487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настаивает на применении технологии лечения или медикаментов, которые могут повлечь ухудшение здоровья.</w:t>
      </w:r>
    </w:p>
    <w:p w:rsidR="0026197A" w:rsidRPr="0006540B" w:rsidRDefault="00EB58D6" w:rsidP="00EB58D6">
      <w:pPr>
        <w:widowControl w:val="0"/>
        <w:tabs>
          <w:tab w:val="left" w:pos="3232"/>
          <w:tab w:val="center" w:pos="48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</w:t>
      </w: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4. Права и обязанности </w:t>
      </w:r>
      <w:r w:rsidR="00761487" w:rsidRPr="0006540B">
        <w:rPr>
          <w:rFonts w:ascii="Times New Roman" w:hAnsi="Times New Roman" w:cs="Times New Roman"/>
          <w:b/>
          <w:bCs/>
          <w:sz w:val="17"/>
          <w:szCs w:val="17"/>
        </w:rPr>
        <w:t>Пациента</w:t>
      </w:r>
    </w:p>
    <w:p w:rsidR="002301C6" w:rsidRPr="0006540B" w:rsidRDefault="002301C6" w:rsidP="00EB58D6">
      <w:pPr>
        <w:widowControl w:val="0"/>
        <w:tabs>
          <w:tab w:val="left" w:pos="3232"/>
          <w:tab w:val="center" w:pos="48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4.1. </w:t>
      </w:r>
      <w:r w:rsidR="00B00C62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имеет право на получение качественно выполненных стоматологических услуг в соответствии с предусмотренным медицинским стандартом.</w:t>
      </w:r>
    </w:p>
    <w:p w:rsidR="00B00C62" w:rsidRPr="0006540B" w:rsidRDefault="00B00C62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2</w:t>
      </w:r>
      <w:r w:rsidRPr="0006540B">
        <w:rPr>
          <w:rFonts w:ascii="Times New Roman" w:hAnsi="Times New Roman" w:cs="Times New Roman"/>
          <w:sz w:val="17"/>
          <w:szCs w:val="17"/>
        </w:rPr>
        <w:t>. Пациент вправе выбрать лечащего врача (с учётом его согласия), или сменить врача в процессе лечения.</w:t>
      </w:r>
    </w:p>
    <w:p w:rsidR="00B00C62" w:rsidRPr="0006540B" w:rsidRDefault="00B00C62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3</w:t>
      </w:r>
      <w:r w:rsidRPr="0006540B">
        <w:rPr>
          <w:rFonts w:ascii="Times New Roman" w:hAnsi="Times New Roman" w:cs="Times New Roman"/>
          <w:sz w:val="17"/>
          <w:szCs w:val="17"/>
        </w:rPr>
        <w:t>. Пациент имеет право отказаться от получения услуги (до момента начала её оказания) и полу</w:t>
      </w:r>
      <w:r w:rsidR="009F0FB8" w:rsidRPr="0006540B">
        <w:rPr>
          <w:rFonts w:ascii="Times New Roman" w:hAnsi="Times New Roman" w:cs="Times New Roman"/>
          <w:sz w:val="17"/>
          <w:szCs w:val="17"/>
        </w:rPr>
        <w:t>чить обратно уплаченную сумму с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возмещением</w:t>
      </w:r>
      <w:r w:rsidR="00183FF0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Исполнителю затрат, связанных с подготовкой оказания услуги</w:t>
      </w:r>
      <w:r w:rsidR="00815A38" w:rsidRPr="0006540B">
        <w:rPr>
          <w:rFonts w:ascii="Times New Roman" w:hAnsi="Times New Roman" w:cs="Times New Roman"/>
          <w:sz w:val="17"/>
          <w:szCs w:val="17"/>
        </w:rPr>
        <w:t>.</w:t>
      </w:r>
    </w:p>
    <w:p w:rsidR="00815A38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4.4. С учетом самой технологии выполнения медицинской услуги</w:t>
      </w:r>
      <w:r w:rsidR="009F0FB8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Пациент имеет право знать и оценивать вероятность (но не об</w:t>
      </w:r>
      <w:r w:rsidRPr="0006540B">
        <w:rPr>
          <w:rFonts w:ascii="Times New Roman" w:hAnsi="Times New Roman" w:cs="Times New Roman"/>
          <w:sz w:val="17"/>
          <w:szCs w:val="17"/>
        </w:rPr>
        <w:t>я</w:t>
      </w:r>
      <w:r w:rsidRPr="0006540B">
        <w:rPr>
          <w:rFonts w:ascii="Times New Roman" w:hAnsi="Times New Roman" w:cs="Times New Roman"/>
          <w:sz w:val="17"/>
          <w:szCs w:val="17"/>
        </w:rPr>
        <w:t>зательность) побочных эффектов медицинского вмешательства и осложнений, что может причинить вред здоровью Пациента</w:t>
      </w:r>
      <w:r w:rsidR="00117A5E" w:rsidRPr="0006540B">
        <w:rPr>
          <w:rFonts w:ascii="Times New Roman" w:hAnsi="Times New Roman" w:cs="Times New Roman"/>
          <w:sz w:val="17"/>
          <w:szCs w:val="17"/>
        </w:rPr>
        <w:t xml:space="preserve">, </w:t>
      </w:r>
      <w:r w:rsidRPr="0006540B">
        <w:rPr>
          <w:rFonts w:ascii="Times New Roman" w:hAnsi="Times New Roman" w:cs="Times New Roman"/>
          <w:sz w:val="17"/>
          <w:szCs w:val="17"/>
        </w:rPr>
        <w:t>то есть возможные осложнения и побочные эффекты:</w:t>
      </w:r>
    </w:p>
    <w:p w:rsidR="00815A38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аллергические реакции на введение медицинских препаратов;</w:t>
      </w:r>
    </w:p>
    <w:p w:rsidR="00815A38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неотложные состояния;</w:t>
      </w:r>
    </w:p>
    <w:p w:rsidR="00815A38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постоперационная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 xml:space="preserve"> чувствительность зуба,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постпломбировочный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 xml:space="preserve"> синдром;</w:t>
      </w:r>
    </w:p>
    <w:p w:rsidR="00815A38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осложнения при лечении зубов и проведении операционного вмешательства, связанные с индивидуальными особенностями орг</w:t>
      </w:r>
      <w:r w:rsidRPr="0006540B">
        <w:rPr>
          <w:rFonts w:ascii="Times New Roman" w:hAnsi="Times New Roman" w:cs="Times New Roman"/>
          <w:sz w:val="17"/>
          <w:szCs w:val="17"/>
        </w:rPr>
        <w:t>а</w:t>
      </w:r>
      <w:r w:rsidRPr="0006540B">
        <w:rPr>
          <w:rFonts w:ascii="Times New Roman" w:hAnsi="Times New Roman" w:cs="Times New Roman"/>
          <w:sz w:val="17"/>
          <w:szCs w:val="17"/>
        </w:rPr>
        <w:t>низма, которые могут привести к изменению объема лечения;</w:t>
      </w:r>
    </w:p>
    <w:p w:rsidR="00B00C62" w:rsidRPr="0006540B" w:rsidRDefault="00815A38" w:rsidP="003E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 постоперационные осложнения (кровотечение, наложение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постоперационного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 xml:space="preserve"> шва,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альвеолит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>, и т.д.), которые могут потребовать повторного операционного вмешательства.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5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обязан предоставить Исполнителю все требуемые им сведения о состоянии своего здоровья, о перенесённых и име</w:t>
      </w:r>
      <w:r w:rsidRPr="0006540B">
        <w:rPr>
          <w:rFonts w:ascii="Times New Roman" w:hAnsi="Times New Roman" w:cs="Times New Roman"/>
          <w:sz w:val="17"/>
          <w:szCs w:val="17"/>
        </w:rPr>
        <w:t>ю</w:t>
      </w:r>
      <w:r w:rsidRPr="0006540B">
        <w:rPr>
          <w:rFonts w:ascii="Times New Roman" w:hAnsi="Times New Roman" w:cs="Times New Roman"/>
          <w:sz w:val="17"/>
          <w:szCs w:val="17"/>
        </w:rPr>
        <w:t>щихся заболеваниях, операциях</w:t>
      </w:r>
      <w:r w:rsidR="009F0FB8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травмах, проведённых ранее обследованиях и лечениях, имеющихся у него аллергических реакциях и противопоказаниях, а также иные сведения, которые могут повлиять на про</w:t>
      </w:r>
      <w:r w:rsidR="009F0FB8" w:rsidRPr="0006540B">
        <w:rPr>
          <w:rFonts w:ascii="Times New Roman" w:hAnsi="Times New Roman" w:cs="Times New Roman"/>
          <w:sz w:val="17"/>
          <w:szCs w:val="17"/>
        </w:rPr>
        <w:t>цесс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оказания услуг или на состояние здоровья.</w:t>
      </w:r>
    </w:p>
    <w:p w:rsidR="007E60A0" w:rsidRPr="0006540B" w:rsidRDefault="007E60A0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4.5.1.Пациент обязан ознакомиться и подпис</w:t>
      </w:r>
      <w:r w:rsidR="00FC2E8D" w:rsidRPr="0006540B">
        <w:rPr>
          <w:rFonts w:ascii="Times New Roman" w:hAnsi="Times New Roman" w:cs="Times New Roman"/>
          <w:sz w:val="17"/>
          <w:szCs w:val="17"/>
        </w:rPr>
        <w:t xml:space="preserve">ать информационное добровольное </w:t>
      </w:r>
      <w:r w:rsidRPr="0006540B">
        <w:rPr>
          <w:rFonts w:ascii="Times New Roman" w:hAnsi="Times New Roman" w:cs="Times New Roman"/>
          <w:sz w:val="17"/>
          <w:szCs w:val="17"/>
        </w:rPr>
        <w:t>согласие на медицинское вмешательство.</w:t>
      </w:r>
    </w:p>
    <w:p w:rsidR="007E60A0" w:rsidRPr="0006540B" w:rsidRDefault="007E60A0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4.5.2.Пациент обязан ознакомиться с Положением об установлении гарантийного срока и срока службы при оказании стоматолог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Pr="0006540B">
        <w:rPr>
          <w:rFonts w:ascii="Times New Roman" w:hAnsi="Times New Roman" w:cs="Times New Roman"/>
          <w:sz w:val="17"/>
          <w:szCs w:val="17"/>
        </w:rPr>
        <w:t>ческой помощи в ООО «Бенефис-89» стоматол</w:t>
      </w:r>
      <w:r w:rsidR="00E30FE3" w:rsidRPr="0006540B">
        <w:rPr>
          <w:rFonts w:ascii="Times New Roman" w:hAnsi="Times New Roman" w:cs="Times New Roman"/>
          <w:sz w:val="17"/>
          <w:szCs w:val="17"/>
        </w:rPr>
        <w:t>огическая клиника «Евро-Дент»</w:t>
      </w:r>
      <w:proofErr w:type="gramStart"/>
      <w:r w:rsidR="00E30FE3" w:rsidRPr="0006540B">
        <w:rPr>
          <w:rFonts w:ascii="Times New Roman" w:hAnsi="Times New Roman" w:cs="Times New Roman"/>
          <w:sz w:val="17"/>
          <w:szCs w:val="17"/>
        </w:rPr>
        <w:t xml:space="preserve"> .</w:t>
      </w:r>
      <w:proofErr w:type="gramEnd"/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6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обязан соблюдать план</w:t>
      </w:r>
      <w:r w:rsidR="005950E4" w:rsidRPr="0006540B">
        <w:rPr>
          <w:rFonts w:ascii="Times New Roman" w:hAnsi="Times New Roman" w:cs="Times New Roman"/>
          <w:sz w:val="17"/>
          <w:szCs w:val="17"/>
        </w:rPr>
        <w:t xml:space="preserve"> лечения</w:t>
      </w:r>
      <w:r w:rsidRPr="0006540B">
        <w:rPr>
          <w:rFonts w:ascii="Times New Roman" w:hAnsi="Times New Roman" w:cs="Times New Roman"/>
          <w:sz w:val="17"/>
          <w:szCs w:val="17"/>
        </w:rPr>
        <w:t xml:space="preserve"> и сроки оказания услуг, соблюдать режим приёма лекарственных препаратов, режим питания и других предписаний, выданных Исполнителем во время лечения и после него. При невозможности посещения клиники, предварительно  уведомить об</w:t>
      </w:r>
      <w:r w:rsidR="002D4DB4" w:rsidRPr="0006540B">
        <w:rPr>
          <w:rFonts w:ascii="Times New Roman" w:hAnsi="Times New Roman" w:cs="Times New Roman"/>
          <w:sz w:val="17"/>
          <w:szCs w:val="17"/>
        </w:rPr>
        <w:t xml:space="preserve"> этом персонал Исполнителя </w:t>
      </w:r>
      <w:proofErr w:type="gramStart"/>
      <w:r w:rsidR="002D4DB4" w:rsidRPr="0006540B">
        <w:rPr>
          <w:rFonts w:ascii="Times New Roman" w:hAnsi="Times New Roman" w:cs="Times New Roman"/>
          <w:sz w:val="17"/>
          <w:szCs w:val="17"/>
        </w:rPr>
        <w:t>по</w:t>
      </w:r>
      <w:proofErr w:type="gramEnd"/>
      <w:r w:rsidR="002D4DB4" w:rsidRPr="0006540B">
        <w:rPr>
          <w:rFonts w:ascii="Times New Roman" w:hAnsi="Times New Roman" w:cs="Times New Roman"/>
          <w:sz w:val="17"/>
          <w:szCs w:val="17"/>
        </w:rPr>
        <w:t xml:space="preserve"> т</w:t>
      </w:r>
      <w:r w:rsidRPr="0006540B">
        <w:rPr>
          <w:rFonts w:ascii="Times New Roman" w:hAnsi="Times New Roman" w:cs="Times New Roman"/>
          <w:sz w:val="17"/>
          <w:szCs w:val="17"/>
        </w:rPr>
        <w:t>ел.:</w:t>
      </w:r>
      <w:r w:rsidR="009F0FB8" w:rsidRPr="0006540B">
        <w:rPr>
          <w:rFonts w:ascii="Times New Roman" w:hAnsi="Times New Roman" w:cs="Times New Roman"/>
          <w:sz w:val="17"/>
          <w:szCs w:val="17"/>
        </w:rPr>
        <w:t xml:space="preserve"> (8452) </w:t>
      </w:r>
      <w:r w:rsidRPr="0006540B">
        <w:rPr>
          <w:rFonts w:ascii="Times New Roman" w:hAnsi="Times New Roman" w:cs="Times New Roman"/>
          <w:sz w:val="17"/>
          <w:szCs w:val="17"/>
        </w:rPr>
        <w:t>50-66-65; 73-56-25.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7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обязан при прохождении лечения сообщать лечащему врачу о любых изменениях самочувствия.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8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обязан отказаться на весь курс лечения от употребления наркотиков и лекарственных средств их содержащих, псих</w:t>
      </w:r>
      <w:r w:rsidRPr="0006540B">
        <w:rPr>
          <w:rFonts w:ascii="Times New Roman" w:hAnsi="Times New Roman" w:cs="Times New Roman"/>
          <w:sz w:val="17"/>
          <w:szCs w:val="17"/>
        </w:rPr>
        <w:t>о</w:t>
      </w:r>
      <w:r w:rsidRPr="0006540B">
        <w:rPr>
          <w:rFonts w:ascii="Times New Roman" w:hAnsi="Times New Roman" w:cs="Times New Roman"/>
          <w:sz w:val="17"/>
          <w:szCs w:val="17"/>
        </w:rPr>
        <w:t xml:space="preserve">тропных препаратов,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алкоголесодержащих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 xml:space="preserve"> напитков, а также согласовывать с Исполнителем употребление любых терапевтических препаратов, лекарств, лекарственных трав, мазей и т.д.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</w:t>
      </w:r>
      <w:r w:rsidR="00815A38" w:rsidRPr="0006540B">
        <w:rPr>
          <w:rFonts w:ascii="Times New Roman" w:hAnsi="Times New Roman" w:cs="Times New Roman"/>
          <w:sz w:val="17"/>
          <w:szCs w:val="17"/>
        </w:rPr>
        <w:t>9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  <w:r w:rsidR="00815A38" w:rsidRPr="0006540B">
        <w:rPr>
          <w:rFonts w:ascii="Times New Roman" w:hAnsi="Times New Roman" w:cs="Times New Roman"/>
          <w:sz w:val="17"/>
          <w:szCs w:val="17"/>
        </w:rPr>
        <w:t xml:space="preserve">Пациент </w:t>
      </w:r>
      <w:r w:rsidRPr="0006540B">
        <w:rPr>
          <w:rFonts w:ascii="Times New Roman" w:hAnsi="Times New Roman" w:cs="Times New Roman"/>
          <w:sz w:val="17"/>
          <w:szCs w:val="17"/>
        </w:rPr>
        <w:t>обязан своевременно оплатить услуги оказываемые Исполнител</w:t>
      </w:r>
      <w:r w:rsidR="00AF3DAC" w:rsidRPr="0006540B">
        <w:rPr>
          <w:rFonts w:ascii="Times New Roman" w:hAnsi="Times New Roman" w:cs="Times New Roman"/>
          <w:sz w:val="17"/>
          <w:szCs w:val="17"/>
        </w:rPr>
        <w:t>ем не позднее дня приема выполненной работы.</w:t>
      </w:r>
    </w:p>
    <w:p w:rsidR="00AF3DAC" w:rsidRPr="0006540B" w:rsidRDefault="00AF3DA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4.9.1.При проведении ортопедического лечения и имплантации Пациент оплачивает задаток в кассу в размере 30</w:t>
      </w:r>
      <w:r w:rsidR="001944B0">
        <w:rPr>
          <w:rFonts w:ascii="Times New Roman" w:hAnsi="Times New Roman" w:cs="Times New Roman"/>
          <w:sz w:val="17"/>
          <w:szCs w:val="17"/>
        </w:rPr>
        <w:t xml:space="preserve">% </w:t>
      </w:r>
      <w:r w:rsidRPr="0006540B">
        <w:rPr>
          <w:rFonts w:ascii="Times New Roman" w:hAnsi="Times New Roman" w:cs="Times New Roman"/>
          <w:sz w:val="17"/>
          <w:szCs w:val="17"/>
        </w:rPr>
        <w:t>от стоимости лечения.</w:t>
      </w:r>
      <w:r w:rsidR="001944B0">
        <w:rPr>
          <w:rFonts w:ascii="Times New Roman" w:hAnsi="Times New Roman" w:cs="Times New Roman"/>
          <w:sz w:val="17"/>
          <w:szCs w:val="17"/>
        </w:rPr>
        <w:t xml:space="preserve"> При отказе от лечения данная сумма возврату не подлежит.</w:t>
      </w:r>
    </w:p>
    <w:p w:rsidR="005C5A09" w:rsidRDefault="00EB58D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</w:t>
      </w:r>
    </w:p>
    <w:p w:rsidR="005C5A09" w:rsidRDefault="005C5A09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26197A" w:rsidRPr="0006540B" w:rsidRDefault="005C5A09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</w:t>
      </w:r>
      <w:r w:rsidR="00EB58D6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5. Порядок оплаты</w:t>
      </w:r>
    </w:p>
    <w:p w:rsidR="002301C6" w:rsidRPr="0006540B" w:rsidRDefault="002301C6" w:rsidP="00EB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5.1. Стоимость услуги определяется планом лечения и расценками, установленными</w:t>
      </w:r>
      <w:r w:rsidR="00470820" w:rsidRPr="0006540B">
        <w:rPr>
          <w:rFonts w:ascii="Times New Roman" w:hAnsi="Times New Roman" w:cs="Times New Roman"/>
          <w:sz w:val="17"/>
          <w:szCs w:val="17"/>
        </w:rPr>
        <w:t xml:space="preserve"> прейскурантом исполнителя</w:t>
      </w:r>
      <w:r w:rsidRPr="0006540B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5.2. Оплата услуг осуществляется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после оказания услуги в день посещения клиники. Оплата может производиться путём внесения денежных сре</w:t>
      </w:r>
      <w:proofErr w:type="gramStart"/>
      <w:r w:rsidRPr="0006540B">
        <w:rPr>
          <w:rFonts w:ascii="Times New Roman" w:hAnsi="Times New Roman" w:cs="Times New Roman"/>
          <w:sz w:val="17"/>
          <w:szCs w:val="17"/>
        </w:rPr>
        <w:t>дств в к</w:t>
      </w:r>
      <w:proofErr w:type="gramEnd"/>
      <w:r w:rsidRPr="0006540B">
        <w:rPr>
          <w:rFonts w:ascii="Times New Roman" w:hAnsi="Times New Roman" w:cs="Times New Roman"/>
          <w:sz w:val="17"/>
          <w:szCs w:val="17"/>
        </w:rPr>
        <w:t>ассу Исполнителя, или любым иным способом, о котором стороны договорятся.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5.3. При возникновении необходимости оказания дополнительных услуг по результатам обследования и лечения</w:t>
      </w:r>
      <w:r w:rsidR="00D03F5B" w:rsidRPr="0006540B">
        <w:rPr>
          <w:rFonts w:ascii="Times New Roman" w:hAnsi="Times New Roman" w:cs="Times New Roman"/>
          <w:sz w:val="17"/>
          <w:szCs w:val="17"/>
        </w:rPr>
        <w:t>,</w:t>
      </w:r>
      <w:r w:rsidRPr="0006540B">
        <w:rPr>
          <w:rFonts w:ascii="Times New Roman" w:hAnsi="Times New Roman" w:cs="Times New Roman"/>
          <w:sz w:val="17"/>
          <w:szCs w:val="17"/>
        </w:rPr>
        <w:t xml:space="preserve"> стоимость услуг может быть изменена Исполнителем с согласия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>, с учётом уточнённого диагноза, сложности операции и иных затрат на лечение, данные изменения отражаются в  новом плане лечения и согласовываются сторонами.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5.4. Исполнитель вправе предоставить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 скидки на услуги. Размер скидок и порядок их предоставления определяется И</w:t>
      </w:r>
      <w:r w:rsidRPr="0006540B">
        <w:rPr>
          <w:rFonts w:ascii="Times New Roman" w:hAnsi="Times New Roman" w:cs="Times New Roman"/>
          <w:sz w:val="17"/>
          <w:szCs w:val="17"/>
        </w:rPr>
        <w:t>с</w:t>
      </w:r>
      <w:r w:rsidRPr="0006540B">
        <w:rPr>
          <w:rFonts w:ascii="Times New Roman" w:hAnsi="Times New Roman" w:cs="Times New Roman"/>
          <w:sz w:val="17"/>
          <w:szCs w:val="17"/>
        </w:rPr>
        <w:t>полнителем самостоятельно.</w:t>
      </w:r>
    </w:p>
    <w:p w:rsidR="00163952" w:rsidRDefault="00EB58D6" w:rsidP="00230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</w:t>
      </w:r>
    </w:p>
    <w:p w:rsidR="002301C6" w:rsidRPr="0006540B" w:rsidRDefault="00163952" w:rsidP="00230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lastRenderedPageBreak/>
        <w:t xml:space="preserve">            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6. Ответственность сторон</w:t>
      </w:r>
    </w:p>
    <w:p w:rsidR="002301C6" w:rsidRPr="0006540B" w:rsidRDefault="002301C6" w:rsidP="00230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26197A" w:rsidRPr="0006540B" w:rsidRDefault="007124E5" w:rsidP="00230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6.1. Ответственность Исполнителя.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6.1.1. Исполнитель несёт ответственность и возмещает реальный ущерб, причиненный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 случае: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-оказания услуг с нарушением стандарта Исполнителя;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-неправильного установления диагноза или выбора способа лечения, без учёта противопоказаний (при условии, что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ув</w:t>
      </w:r>
      <w:r w:rsidRPr="0006540B">
        <w:rPr>
          <w:rFonts w:ascii="Times New Roman" w:hAnsi="Times New Roman" w:cs="Times New Roman"/>
          <w:sz w:val="17"/>
          <w:szCs w:val="17"/>
        </w:rPr>
        <w:t>е</w:t>
      </w:r>
      <w:r w:rsidRPr="0006540B">
        <w:rPr>
          <w:rFonts w:ascii="Times New Roman" w:hAnsi="Times New Roman" w:cs="Times New Roman"/>
          <w:sz w:val="17"/>
          <w:szCs w:val="17"/>
        </w:rPr>
        <w:t>домил об этом Исполнителя);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-причинения вреда здоровью или жизни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по вине Исполнителя он несёт ответственность в соответствии с законодательством РФ.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6.1.2. Исполнитель освобождается от ответственности в случаях: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-ненадлежащего исполнения настоящего Договора, если докажет, что причиной такого неисполнения (ненадлежащего исполнения) стало нарушение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условий настоящего Договора;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-в случае нарушение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Пациентом</w:t>
      </w:r>
      <w:r w:rsidRPr="0006540B">
        <w:rPr>
          <w:rFonts w:ascii="Times New Roman" w:hAnsi="Times New Roman" w:cs="Times New Roman"/>
          <w:sz w:val="17"/>
          <w:szCs w:val="17"/>
        </w:rPr>
        <w:t xml:space="preserve"> п.4.</w:t>
      </w:r>
      <w:r w:rsidR="0028443D" w:rsidRPr="0006540B">
        <w:rPr>
          <w:rFonts w:ascii="Times New Roman" w:hAnsi="Times New Roman" w:cs="Times New Roman"/>
          <w:sz w:val="17"/>
          <w:szCs w:val="17"/>
        </w:rPr>
        <w:t>5</w:t>
      </w:r>
      <w:r w:rsidRPr="0006540B">
        <w:rPr>
          <w:rFonts w:ascii="Times New Roman" w:hAnsi="Times New Roman" w:cs="Times New Roman"/>
          <w:sz w:val="17"/>
          <w:szCs w:val="17"/>
        </w:rPr>
        <w:t>, 4.</w:t>
      </w:r>
      <w:r w:rsidR="0028443D" w:rsidRPr="0006540B">
        <w:rPr>
          <w:rFonts w:ascii="Times New Roman" w:hAnsi="Times New Roman" w:cs="Times New Roman"/>
          <w:sz w:val="17"/>
          <w:szCs w:val="17"/>
        </w:rPr>
        <w:t>6</w:t>
      </w:r>
      <w:r w:rsidRPr="0006540B">
        <w:rPr>
          <w:rFonts w:ascii="Times New Roman" w:hAnsi="Times New Roman" w:cs="Times New Roman"/>
          <w:sz w:val="17"/>
          <w:szCs w:val="17"/>
        </w:rPr>
        <w:t>, 4.</w:t>
      </w:r>
      <w:r w:rsidR="0028443D" w:rsidRPr="0006540B">
        <w:rPr>
          <w:rFonts w:ascii="Times New Roman" w:hAnsi="Times New Roman" w:cs="Times New Roman"/>
          <w:sz w:val="17"/>
          <w:szCs w:val="17"/>
        </w:rPr>
        <w:t>7, 4.8.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-в случае выбора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183FF0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980A20" w:rsidRPr="0006540B">
        <w:rPr>
          <w:rFonts w:ascii="Times New Roman" w:hAnsi="Times New Roman" w:cs="Times New Roman"/>
          <w:sz w:val="17"/>
          <w:szCs w:val="17"/>
        </w:rPr>
        <w:t>альтернативного</w:t>
      </w:r>
      <w:r w:rsidRPr="0006540B">
        <w:rPr>
          <w:rFonts w:ascii="Times New Roman" w:hAnsi="Times New Roman" w:cs="Times New Roman"/>
          <w:sz w:val="17"/>
          <w:szCs w:val="17"/>
        </w:rPr>
        <w:t xml:space="preserve"> способа лечения, предусмотренного п.2.2. настоящего договора;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-при возникновении у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во время приёма таких состояний как анафилактический шок, отёк </w:t>
      </w:r>
      <w:proofErr w:type="spellStart"/>
      <w:r w:rsidRPr="0006540B">
        <w:rPr>
          <w:rFonts w:ascii="Times New Roman" w:hAnsi="Times New Roman" w:cs="Times New Roman"/>
          <w:sz w:val="17"/>
          <w:szCs w:val="17"/>
        </w:rPr>
        <w:t>Квинке</w:t>
      </w:r>
      <w:proofErr w:type="spellEnd"/>
      <w:r w:rsidRPr="0006540B">
        <w:rPr>
          <w:rFonts w:ascii="Times New Roman" w:hAnsi="Times New Roman" w:cs="Times New Roman"/>
          <w:sz w:val="17"/>
          <w:szCs w:val="17"/>
        </w:rPr>
        <w:t>, аллергия на лекарс</w:t>
      </w:r>
      <w:r w:rsidRPr="0006540B">
        <w:rPr>
          <w:rFonts w:ascii="Times New Roman" w:hAnsi="Times New Roman" w:cs="Times New Roman"/>
          <w:sz w:val="17"/>
          <w:szCs w:val="17"/>
        </w:rPr>
        <w:t>т</w:t>
      </w:r>
      <w:r w:rsidRPr="0006540B">
        <w:rPr>
          <w:rFonts w:ascii="Times New Roman" w:hAnsi="Times New Roman" w:cs="Times New Roman"/>
          <w:sz w:val="17"/>
          <w:szCs w:val="17"/>
        </w:rPr>
        <w:t xml:space="preserve">венные препараты, приступ стенокардии, инфаркт миокарда, приступ бронхиальной астмы, коллапс, гипертонический криз, даже если эти заболевания повлекли смерть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во время лечения или приёма;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06540B">
        <w:rPr>
          <w:rFonts w:ascii="Times New Roman" w:hAnsi="Times New Roman" w:cs="Times New Roman"/>
          <w:sz w:val="17"/>
          <w:szCs w:val="17"/>
        </w:rPr>
        <w:t xml:space="preserve">-при наличии обстоятельств непреодолимой силы, или в случае выявления или возникновения у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Pr="0006540B">
        <w:rPr>
          <w:rFonts w:ascii="Times New Roman" w:hAnsi="Times New Roman" w:cs="Times New Roman"/>
          <w:sz w:val="17"/>
          <w:szCs w:val="17"/>
        </w:rPr>
        <w:t xml:space="preserve"> в период гарантийного обслуживания заболевания внутренних органов, а также изменения физиологического состояния организма (беременность, дл</w:t>
      </w:r>
      <w:r w:rsidRPr="0006540B">
        <w:rPr>
          <w:rFonts w:ascii="Times New Roman" w:hAnsi="Times New Roman" w:cs="Times New Roman"/>
          <w:sz w:val="17"/>
          <w:szCs w:val="17"/>
        </w:rPr>
        <w:t>и</w:t>
      </w:r>
      <w:r w:rsidRPr="0006540B">
        <w:rPr>
          <w:rFonts w:ascii="Times New Roman" w:hAnsi="Times New Roman" w:cs="Times New Roman"/>
          <w:sz w:val="17"/>
          <w:szCs w:val="17"/>
        </w:rPr>
        <w:t>тельный приём лекарственных препаратов или лечение других заболеваний, вредные внешние воздействия), которые напрямую или косвенно приводят к изменению в зубах или\и окружающих тканях.</w:t>
      </w:r>
      <w:proofErr w:type="gramEnd"/>
    </w:p>
    <w:p w:rsidR="00AF3DAC" w:rsidRPr="0006540B" w:rsidRDefault="00AF3DA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в случае переделки и исправления работы в другом лечебном учреждении или самим пациентом.</w:t>
      </w:r>
    </w:p>
    <w:p w:rsidR="00AF3DAC" w:rsidRPr="0006540B" w:rsidRDefault="00AF3DA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при неудовлетво</w:t>
      </w:r>
      <w:r w:rsidR="00833D19" w:rsidRPr="0006540B">
        <w:rPr>
          <w:rFonts w:ascii="Times New Roman" w:hAnsi="Times New Roman" w:cs="Times New Roman"/>
          <w:sz w:val="17"/>
          <w:szCs w:val="17"/>
        </w:rPr>
        <w:t>рительной гигиене полости рта, с</w:t>
      </w:r>
      <w:r w:rsidRPr="0006540B">
        <w:rPr>
          <w:rFonts w:ascii="Times New Roman" w:hAnsi="Times New Roman" w:cs="Times New Roman"/>
          <w:sz w:val="17"/>
          <w:szCs w:val="17"/>
        </w:rPr>
        <w:t>роки гарантии на все виды услуг</w:t>
      </w:r>
      <w:r w:rsidR="00833D19" w:rsidRPr="0006540B">
        <w:rPr>
          <w:rFonts w:ascii="Times New Roman" w:hAnsi="Times New Roman" w:cs="Times New Roman"/>
          <w:sz w:val="17"/>
          <w:szCs w:val="17"/>
        </w:rPr>
        <w:t xml:space="preserve"> уменьшаются на 50%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6.2. Ответственность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833D19"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6.2.1.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</w:t>
      </w:r>
      <w:r w:rsidRPr="0006540B">
        <w:rPr>
          <w:rFonts w:ascii="Times New Roman" w:hAnsi="Times New Roman" w:cs="Times New Roman"/>
          <w:sz w:val="17"/>
          <w:szCs w:val="17"/>
        </w:rPr>
        <w:t xml:space="preserve"> несёт ответственность перед Исполнителем в случаях: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-несвоевременного внесения оплаты за услуги. При отказе от оплаты, Исполнитель вправе не предоставлять услуги </w:t>
      </w:r>
      <w:r w:rsidR="00815A38" w:rsidRPr="0006540B">
        <w:rPr>
          <w:rFonts w:ascii="Times New Roman" w:hAnsi="Times New Roman" w:cs="Times New Roman"/>
          <w:sz w:val="17"/>
          <w:szCs w:val="17"/>
        </w:rPr>
        <w:t>Пациенту</w:t>
      </w:r>
      <w:r w:rsidRPr="0006540B">
        <w:rPr>
          <w:rFonts w:ascii="Times New Roman" w:hAnsi="Times New Roman" w:cs="Times New Roman"/>
          <w:sz w:val="17"/>
          <w:szCs w:val="17"/>
        </w:rPr>
        <w:t>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-непред</w:t>
      </w:r>
      <w:r w:rsidR="00AB2E14" w:rsidRPr="0006540B">
        <w:rPr>
          <w:rFonts w:ascii="Times New Roman" w:hAnsi="Times New Roman" w:cs="Times New Roman"/>
          <w:sz w:val="17"/>
          <w:szCs w:val="17"/>
        </w:rPr>
        <w:t>о</w:t>
      </w:r>
      <w:r w:rsidRPr="0006540B">
        <w:rPr>
          <w:rFonts w:ascii="Times New Roman" w:hAnsi="Times New Roman" w:cs="Times New Roman"/>
          <w:sz w:val="17"/>
          <w:szCs w:val="17"/>
        </w:rPr>
        <w:t>ставление сведений о состоянии здоровья, противопоказаниях и иных сведений определённых настоящим договором.</w:t>
      </w:r>
    </w:p>
    <w:p w:rsidR="0026197A" w:rsidRPr="0006540B" w:rsidRDefault="00980A20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6.3. </w:t>
      </w:r>
      <w:r w:rsidR="007124E5" w:rsidRPr="0006540B">
        <w:rPr>
          <w:rFonts w:ascii="Times New Roman" w:hAnsi="Times New Roman" w:cs="Times New Roman"/>
          <w:sz w:val="17"/>
          <w:szCs w:val="17"/>
        </w:rPr>
        <w:t>Ответственность Исполнителя не наступает в случае форс-мажорных обстоятельств. К таким обстоятельствам относятся: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-отключение от энергопитания клиники;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-внезапный выход из строя оборудования;</w:t>
      </w:r>
    </w:p>
    <w:p w:rsidR="0026197A" w:rsidRPr="0006540B" w:rsidRDefault="007124E5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-поломка оборудования или приборов в процессе выполнения врачебных манипуляций, при условии использования сертифицир</w:t>
      </w:r>
      <w:r w:rsidRPr="0006540B">
        <w:rPr>
          <w:rFonts w:ascii="Times New Roman" w:hAnsi="Times New Roman" w:cs="Times New Roman"/>
          <w:sz w:val="17"/>
          <w:szCs w:val="17"/>
        </w:rPr>
        <w:t>о</w:t>
      </w:r>
      <w:r w:rsidRPr="0006540B">
        <w:rPr>
          <w:rFonts w:ascii="Times New Roman" w:hAnsi="Times New Roman" w:cs="Times New Roman"/>
          <w:sz w:val="17"/>
          <w:szCs w:val="17"/>
        </w:rPr>
        <w:t>ванного оборудования и инструментов.</w:t>
      </w:r>
    </w:p>
    <w:p w:rsidR="0026197A" w:rsidRPr="0006540B" w:rsidRDefault="007124E5" w:rsidP="00833D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6.4. Гарантийное обслуживание. </w:t>
      </w:r>
    </w:p>
    <w:p w:rsidR="005950E4" w:rsidRPr="0006540B" w:rsidRDefault="00833D19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6.4.1.Гарантийные сроки устанавливаются</w:t>
      </w:r>
      <w:r w:rsidR="0097730E" w:rsidRPr="0006540B">
        <w:rPr>
          <w:rFonts w:ascii="Times New Roman" w:hAnsi="Times New Roman" w:cs="Times New Roman"/>
          <w:sz w:val="17"/>
          <w:szCs w:val="17"/>
        </w:rPr>
        <w:t xml:space="preserve"> исполнителем </w:t>
      </w:r>
      <w:proofErr w:type="gramStart"/>
      <w:r w:rsidR="0097730E" w:rsidRPr="0006540B">
        <w:rPr>
          <w:rFonts w:ascii="Times New Roman" w:hAnsi="Times New Roman" w:cs="Times New Roman"/>
          <w:sz w:val="17"/>
          <w:szCs w:val="17"/>
        </w:rPr>
        <w:t>согласно положения</w:t>
      </w:r>
      <w:proofErr w:type="gramEnd"/>
      <w:r w:rsidRPr="0006540B">
        <w:rPr>
          <w:rFonts w:ascii="Times New Roman" w:hAnsi="Times New Roman" w:cs="Times New Roman"/>
          <w:sz w:val="17"/>
          <w:szCs w:val="17"/>
        </w:rPr>
        <w:t xml:space="preserve"> об установлении</w:t>
      </w:r>
      <w:r w:rsidR="00DF1C1C" w:rsidRPr="0006540B">
        <w:rPr>
          <w:rFonts w:ascii="Times New Roman" w:hAnsi="Times New Roman" w:cs="Times New Roman"/>
          <w:sz w:val="17"/>
          <w:szCs w:val="17"/>
        </w:rPr>
        <w:t xml:space="preserve"> гарантийного срока и срока службы при оказании стоматологической помощи и фиксируются в гарантийном талоне.</w:t>
      </w:r>
      <w:r w:rsidR="0097730E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7124E5" w:rsidRPr="0006540B">
        <w:rPr>
          <w:rFonts w:ascii="Times New Roman" w:hAnsi="Times New Roman" w:cs="Times New Roman"/>
          <w:sz w:val="17"/>
          <w:szCs w:val="17"/>
        </w:rPr>
        <w:t>Гарантийный срок на применяемые материалы устанавливается и обеспечивается их производителем.</w:t>
      </w:r>
    </w:p>
    <w:p w:rsidR="0026197A" w:rsidRPr="0006540B" w:rsidRDefault="005950E4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6.4.2.</w:t>
      </w:r>
      <w:r w:rsidR="007124E5" w:rsidRPr="0006540B">
        <w:rPr>
          <w:rFonts w:ascii="Times New Roman" w:hAnsi="Times New Roman" w:cs="Times New Roman"/>
          <w:sz w:val="17"/>
          <w:szCs w:val="17"/>
        </w:rPr>
        <w:t>При наступлении гарантийного случая Исполнитель безвозмездно устраняет  выявленные дефекты. Однако</w:t>
      </w:r>
      <w:proofErr w:type="gramStart"/>
      <w:r w:rsidR="007124E5" w:rsidRPr="0006540B">
        <w:rPr>
          <w:rFonts w:ascii="Times New Roman" w:hAnsi="Times New Roman" w:cs="Times New Roman"/>
          <w:sz w:val="17"/>
          <w:szCs w:val="17"/>
        </w:rPr>
        <w:t>,</w:t>
      </w:r>
      <w:proofErr w:type="gramEnd"/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в случае возни</w:t>
      </w:r>
      <w:r w:rsidR="007124E5" w:rsidRPr="0006540B">
        <w:rPr>
          <w:rFonts w:ascii="Times New Roman" w:hAnsi="Times New Roman" w:cs="Times New Roman"/>
          <w:sz w:val="17"/>
          <w:szCs w:val="17"/>
        </w:rPr>
        <w:t>к</w:t>
      </w:r>
      <w:r w:rsidR="007124E5" w:rsidRPr="0006540B">
        <w:rPr>
          <w:rFonts w:ascii="Times New Roman" w:hAnsi="Times New Roman" w:cs="Times New Roman"/>
          <w:sz w:val="17"/>
          <w:szCs w:val="17"/>
        </w:rPr>
        <w:t>новения необходимости внести изменения в констр</w:t>
      </w:r>
      <w:r w:rsidR="0097730E" w:rsidRPr="0006540B">
        <w:rPr>
          <w:rFonts w:ascii="Times New Roman" w:hAnsi="Times New Roman" w:cs="Times New Roman"/>
          <w:sz w:val="17"/>
          <w:szCs w:val="17"/>
        </w:rPr>
        <w:t>укцию по медицинским показаниям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,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оплачивает Исполнителю разницу между ценой новой конструкции и ценой конструкции, оплаченной ранее. В случае отказа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Пациента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от оплаты возникшей разницы, настоящий договор на оказание услуг, может </w:t>
      </w:r>
      <w:proofErr w:type="gramStart"/>
      <w:r w:rsidR="007124E5" w:rsidRPr="0006540B">
        <w:rPr>
          <w:rFonts w:ascii="Times New Roman" w:hAnsi="Times New Roman" w:cs="Times New Roman"/>
          <w:sz w:val="17"/>
          <w:szCs w:val="17"/>
        </w:rPr>
        <w:t>быть</w:t>
      </w:r>
      <w:proofErr w:type="gramEnd"/>
      <w:r w:rsidR="007124E5" w:rsidRPr="0006540B">
        <w:rPr>
          <w:rFonts w:ascii="Times New Roman" w:hAnsi="Times New Roman" w:cs="Times New Roman"/>
          <w:sz w:val="17"/>
          <w:szCs w:val="17"/>
        </w:rPr>
        <w:t xml:space="preserve"> расторгнут Исполнителем в одностороннем внесудебном порядке, при этом </w:t>
      </w:r>
      <w:r w:rsidR="00BC54D3" w:rsidRPr="0006540B">
        <w:rPr>
          <w:rFonts w:ascii="Times New Roman" w:hAnsi="Times New Roman" w:cs="Times New Roman"/>
          <w:sz w:val="17"/>
          <w:szCs w:val="17"/>
        </w:rPr>
        <w:t>П</w:t>
      </w:r>
      <w:r w:rsidR="00BC54D3" w:rsidRPr="0006540B">
        <w:rPr>
          <w:rFonts w:ascii="Times New Roman" w:hAnsi="Times New Roman" w:cs="Times New Roman"/>
          <w:sz w:val="17"/>
          <w:szCs w:val="17"/>
        </w:rPr>
        <w:t>а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циенту </w:t>
      </w:r>
      <w:r w:rsidR="007124E5" w:rsidRPr="0006540B">
        <w:rPr>
          <w:rFonts w:ascii="Times New Roman" w:hAnsi="Times New Roman" w:cs="Times New Roman"/>
          <w:sz w:val="17"/>
          <w:szCs w:val="17"/>
        </w:rPr>
        <w:t>возмещается только стоимость ранее оплаченной конструкции.</w:t>
      </w:r>
    </w:p>
    <w:p w:rsidR="0026197A" w:rsidRPr="0006540B" w:rsidRDefault="00DF1C1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6.4.3.</w:t>
      </w:r>
      <w:r w:rsidR="007124E5" w:rsidRPr="0006540B">
        <w:rPr>
          <w:rFonts w:ascii="Times New Roman" w:hAnsi="Times New Roman" w:cs="Times New Roman"/>
          <w:sz w:val="17"/>
          <w:szCs w:val="17"/>
        </w:rPr>
        <w:t>Гарантийные обязательства не распространяются в тех случаях, когда дефект возник в результате травмы, несоблюдения г</w:t>
      </w:r>
      <w:r w:rsidR="007124E5" w:rsidRPr="0006540B">
        <w:rPr>
          <w:rFonts w:ascii="Times New Roman" w:hAnsi="Times New Roman" w:cs="Times New Roman"/>
          <w:sz w:val="17"/>
          <w:szCs w:val="17"/>
        </w:rPr>
        <w:t>и</w:t>
      </w:r>
      <w:r w:rsidR="007124E5" w:rsidRPr="0006540B">
        <w:rPr>
          <w:rFonts w:ascii="Times New Roman" w:hAnsi="Times New Roman" w:cs="Times New Roman"/>
          <w:sz w:val="17"/>
          <w:szCs w:val="17"/>
        </w:rPr>
        <w:t>гиены полос</w:t>
      </w:r>
      <w:r w:rsidR="0097730E" w:rsidRPr="0006540B">
        <w:rPr>
          <w:rFonts w:ascii="Times New Roman" w:hAnsi="Times New Roman" w:cs="Times New Roman"/>
          <w:sz w:val="17"/>
          <w:szCs w:val="17"/>
        </w:rPr>
        <w:t>ти рта, повреждения конструкции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по вине</w:t>
      </w:r>
      <w:r w:rsidR="00183FF0" w:rsidRPr="0006540B">
        <w:rPr>
          <w:rFonts w:ascii="Times New Roman" w:hAnsi="Times New Roman" w:cs="Times New Roman"/>
          <w:sz w:val="17"/>
          <w:szCs w:val="17"/>
        </w:rPr>
        <w:t xml:space="preserve"> </w:t>
      </w:r>
      <w:r w:rsidR="00BC54D3" w:rsidRPr="0006540B">
        <w:rPr>
          <w:rFonts w:ascii="Times New Roman" w:hAnsi="Times New Roman" w:cs="Times New Roman"/>
          <w:sz w:val="17"/>
          <w:szCs w:val="17"/>
        </w:rPr>
        <w:t>Пациента</w:t>
      </w:r>
      <w:r w:rsidR="007124E5" w:rsidRPr="0006540B">
        <w:rPr>
          <w:rFonts w:ascii="Times New Roman" w:hAnsi="Times New Roman" w:cs="Times New Roman"/>
          <w:sz w:val="17"/>
          <w:szCs w:val="17"/>
        </w:rPr>
        <w:t>. При лечении глубокого кариеса, в случае возникновения необх</w:t>
      </w:r>
      <w:r w:rsidR="007124E5" w:rsidRPr="0006540B">
        <w:rPr>
          <w:rFonts w:ascii="Times New Roman" w:hAnsi="Times New Roman" w:cs="Times New Roman"/>
          <w:sz w:val="17"/>
          <w:szCs w:val="17"/>
        </w:rPr>
        <w:t>о</w:t>
      </w:r>
      <w:r w:rsidR="007124E5" w:rsidRPr="0006540B">
        <w:rPr>
          <w:rFonts w:ascii="Times New Roman" w:hAnsi="Times New Roman" w:cs="Times New Roman"/>
          <w:sz w:val="17"/>
          <w:szCs w:val="17"/>
        </w:rPr>
        <w:t>димости расширить (изменить) способ лечения по независящим от Исполнителя обстоятельствам, Пациент обязан оплатить разницу стоимости лечения.</w:t>
      </w:r>
    </w:p>
    <w:p w:rsidR="0026197A" w:rsidRPr="0006540B" w:rsidRDefault="00DF1C1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6.4.4.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Пациенту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необходимо являться на гарантийный </w:t>
      </w:r>
      <w:r w:rsidR="0097730E" w:rsidRPr="0006540B">
        <w:rPr>
          <w:rFonts w:ascii="Times New Roman" w:hAnsi="Times New Roman" w:cs="Times New Roman"/>
          <w:sz w:val="17"/>
          <w:szCs w:val="17"/>
        </w:rPr>
        <w:t>осмотр один раз в шесть месяцев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в период гарантийного срока, предварительно записавшись на приём по телефонам</w:t>
      </w:r>
      <w:r w:rsidR="0097730E" w:rsidRPr="0006540B">
        <w:rPr>
          <w:rFonts w:ascii="Times New Roman" w:hAnsi="Times New Roman" w:cs="Times New Roman"/>
          <w:sz w:val="17"/>
          <w:szCs w:val="17"/>
        </w:rPr>
        <w:t xml:space="preserve"> (8452)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 50-66-65; 73-56-25. В случае неявки </w:t>
      </w:r>
      <w:r w:rsidR="00BC54D3" w:rsidRPr="0006540B">
        <w:rPr>
          <w:rFonts w:ascii="Times New Roman" w:hAnsi="Times New Roman" w:cs="Times New Roman"/>
          <w:sz w:val="17"/>
          <w:szCs w:val="17"/>
        </w:rPr>
        <w:t>П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ациента Исполнитель снимает с себя гарантийные обязательства. </w:t>
      </w:r>
    </w:p>
    <w:p w:rsidR="0026197A" w:rsidRPr="0006540B" w:rsidRDefault="00DF1C1C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6.4.5.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Исполнитель после проведения лечения осуществляет профилактический осмотр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Пациента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не реже одного раза в шесть месяцев.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 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обязан проходить профилактические осмотры, предварительно записавшись на приём по телефонам: </w:t>
      </w:r>
      <w:r w:rsidR="0097730E" w:rsidRPr="0006540B">
        <w:rPr>
          <w:rFonts w:ascii="Times New Roman" w:hAnsi="Times New Roman" w:cs="Times New Roman"/>
          <w:sz w:val="17"/>
          <w:szCs w:val="17"/>
        </w:rPr>
        <w:t xml:space="preserve">(8452) </w:t>
      </w:r>
      <w:r w:rsidR="007124E5" w:rsidRPr="0006540B">
        <w:rPr>
          <w:rFonts w:ascii="Times New Roman" w:hAnsi="Times New Roman" w:cs="Times New Roman"/>
          <w:sz w:val="17"/>
          <w:szCs w:val="17"/>
        </w:rPr>
        <w:t>50-66-65; 73-56-25.</w:t>
      </w:r>
    </w:p>
    <w:p w:rsidR="0026197A" w:rsidRPr="0006540B" w:rsidRDefault="003C2C68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 6.4.6.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Несвоевременное прохождение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Пациентом </w:t>
      </w:r>
      <w:r w:rsidR="007124E5" w:rsidRPr="0006540B">
        <w:rPr>
          <w:rFonts w:ascii="Times New Roman" w:hAnsi="Times New Roman" w:cs="Times New Roman"/>
          <w:sz w:val="17"/>
          <w:szCs w:val="17"/>
        </w:rPr>
        <w:t>профилактических осмотров, снимает с Исполнителя ответственность за несво</w:t>
      </w:r>
      <w:r w:rsidR="007124E5" w:rsidRPr="0006540B">
        <w:rPr>
          <w:rFonts w:ascii="Times New Roman" w:hAnsi="Times New Roman" w:cs="Times New Roman"/>
          <w:sz w:val="17"/>
          <w:szCs w:val="17"/>
        </w:rPr>
        <w:t>е</w:t>
      </w:r>
      <w:r w:rsidR="007124E5" w:rsidRPr="0006540B">
        <w:rPr>
          <w:rFonts w:ascii="Times New Roman" w:hAnsi="Times New Roman" w:cs="Times New Roman"/>
          <w:sz w:val="17"/>
          <w:szCs w:val="17"/>
        </w:rPr>
        <w:t>временное реагирование, корректировку и устранение возникающих осложнений.</w:t>
      </w:r>
    </w:p>
    <w:p w:rsidR="0026197A" w:rsidRPr="0006540B" w:rsidRDefault="00EB58D6" w:rsidP="00EB58D6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</w:t>
      </w:r>
      <w:r w:rsidR="0006540B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</w:t>
      </w: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3C2C68"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7.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Конфиденциальность</w:t>
      </w:r>
    </w:p>
    <w:p w:rsidR="002301C6" w:rsidRPr="0006540B" w:rsidRDefault="002301C6" w:rsidP="00EB58D6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6197A" w:rsidRPr="0006540B" w:rsidRDefault="00980A20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7</w:t>
      </w:r>
      <w:r w:rsidR="00D34E0B" w:rsidRPr="0006540B">
        <w:rPr>
          <w:rFonts w:ascii="Times New Roman" w:hAnsi="Times New Roman" w:cs="Times New Roman"/>
          <w:sz w:val="17"/>
          <w:szCs w:val="17"/>
        </w:rPr>
        <w:t>.1.</w:t>
      </w:r>
      <w:r w:rsidR="007124E5" w:rsidRPr="0006540B">
        <w:rPr>
          <w:rFonts w:ascii="Times New Roman" w:hAnsi="Times New Roman" w:cs="Times New Roman"/>
          <w:sz w:val="17"/>
          <w:szCs w:val="17"/>
        </w:rPr>
        <w:t>Стороны берут обязательства по соблюдению режима конфиденциальности в отношении информации, полученной при испо</w:t>
      </w:r>
      <w:r w:rsidR="007124E5" w:rsidRPr="0006540B">
        <w:rPr>
          <w:rFonts w:ascii="Times New Roman" w:hAnsi="Times New Roman" w:cs="Times New Roman"/>
          <w:sz w:val="17"/>
          <w:szCs w:val="17"/>
        </w:rPr>
        <w:t>л</w:t>
      </w:r>
      <w:r w:rsidR="007124E5" w:rsidRPr="0006540B">
        <w:rPr>
          <w:rFonts w:ascii="Times New Roman" w:hAnsi="Times New Roman" w:cs="Times New Roman"/>
          <w:sz w:val="17"/>
          <w:szCs w:val="17"/>
        </w:rPr>
        <w:t>нении настоящего Договора, а, также, обязуются принимать все необходимые меры, чтобы избежать даже частичного нарушения конфиденциальности.</w:t>
      </w:r>
    </w:p>
    <w:p w:rsidR="0026197A" w:rsidRPr="0006540B" w:rsidRDefault="00980A20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7</w:t>
      </w:r>
      <w:r w:rsidR="00D34E0B" w:rsidRPr="0006540B">
        <w:rPr>
          <w:rFonts w:ascii="Times New Roman" w:hAnsi="Times New Roman" w:cs="Times New Roman"/>
          <w:sz w:val="17"/>
          <w:szCs w:val="17"/>
        </w:rPr>
        <w:t>.2.</w:t>
      </w:r>
      <w:r w:rsidR="007124E5" w:rsidRPr="0006540B">
        <w:rPr>
          <w:rFonts w:ascii="Times New Roman" w:hAnsi="Times New Roman" w:cs="Times New Roman"/>
          <w:sz w:val="17"/>
          <w:szCs w:val="17"/>
        </w:rPr>
        <w:t>Стороны несут ответственность за последствия, вызванные нарушением обязательств по конфиденциальности, независимо от того, было ли это нарушение совершено преднамеренно или случайно.</w:t>
      </w:r>
    </w:p>
    <w:p w:rsidR="0026197A" w:rsidRPr="0006540B" w:rsidRDefault="00980A20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7</w:t>
      </w:r>
      <w:r w:rsidR="00D34E0B" w:rsidRPr="0006540B">
        <w:rPr>
          <w:rFonts w:ascii="Times New Roman" w:hAnsi="Times New Roman" w:cs="Times New Roman"/>
          <w:sz w:val="17"/>
          <w:szCs w:val="17"/>
        </w:rPr>
        <w:t>.3.</w:t>
      </w:r>
      <w:r w:rsidR="007124E5" w:rsidRPr="0006540B">
        <w:rPr>
          <w:rFonts w:ascii="Times New Roman" w:hAnsi="Times New Roman" w:cs="Times New Roman"/>
          <w:sz w:val="17"/>
          <w:szCs w:val="17"/>
        </w:rPr>
        <w:t>Передача информации третьим лицам или иное разглашение информации, признанное по настоящему Договору конфиденц</w:t>
      </w:r>
      <w:r w:rsidR="007124E5" w:rsidRPr="0006540B">
        <w:rPr>
          <w:rFonts w:ascii="Times New Roman" w:hAnsi="Times New Roman" w:cs="Times New Roman"/>
          <w:sz w:val="17"/>
          <w:szCs w:val="17"/>
        </w:rPr>
        <w:t>и</w:t>
      </w:r>
      <w:r w:rsidR="007124E5" w:rsidRPr="0006540B">
        <w:rPr>
          <w:rFonts w:ascii="Times New Roman" w:hAnsi="Times New Roman" w:cs="Times New Roman"/>
          <w:sz w:val="17"/>
          <w:szCs w:val="17"/>
        </w:rPr>
        <w:t>альной, может осуществляться только с письменного согласия другой Стороны. Те же действия, осуществляемые в отношении св</w:t>
      </w:r>
      <w:r w:rsidR="007124E5" w:rsidRPr="0006540B">
        <w:rPr>
          <w:rFonts w:ascii="Times New Roman" w:hAnsi="Times New Roman" w:cs="Times New Roman"/>
          <w:sz w:val="17"/>
          <w:szCs w:val="17"/>
        </w:rPr>
        <w:t>е</w:t>
      </w:r>
      <w:r w:rsidR="007124E5" w:rsidRPr="0006540B">
        <w:rPr>
          <w:rFonts w:ascii="Times New Roman" w:hAnsi="Times New Roman" w:cs="Times New Roman"/>
          <w:sz w:val="17"/>
          <w:szCs w:val="17"/>
        </w:rPr>
        <w:t>дений, составляющих врачебную тайну, возможны исключительно в случаях, регламентированных действующим законодательством</w:t>
      </w:r>
      <w:r w:rsidR="0097730E" w:rsidRPr="0006540B">
        <w:rPr>
          <w:rFonts w:ascii="Times New Roman" w:hAnsi="Times New Roman" w:cs="Times New Roman"/>
          <w:sz w:val="17"/>
          <w:szCs w:val="17"/>
        </w:rPr>
        <w:t xml:space="preserve"> РФ</w:t>
      </w:r>
      <w:r w:rsidR="007124E5" w:rsidRPr="0006540B">
        <w:rPr>
          <w:rFonts w:ascii="Times New Roman" w:hAnsi="Times New Roman" w:cs="Times New Roman"/>
          <w:sz w:val="17"/>
          <w:szCs w:val="17"/>
        </w:rPr>
        <w:t>.</w:t>
      </w:r>
    </w:p>
    <w:p w:rsidR="0026197A" w:rsidRPr="0006540B" w:rsidRDefault="00980A20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7</w:t>
      </w:r>
      <w:r w:rsidR="00D34E0B" w:rsidRPr="0006540B">
        <w:rPr>
          <w:rFonts w:ascii="Times New Roman" w:hAnsi="Times New Roman" w:cs="Times New Roman"/>
          <w:sz w:val="17"/>
          <w:szCs w:val="17"/>
        </w:rPr>
        <w:t>.4.</w:t>
      </w:r>
      <w:r w:rsidR="007124E5" w:rsidRPr="0006540B">
        <w:rPr>
          <w:rFonts w:ascii="Times New Roman" w:hAnsi="Times New Roman" w:cs="Times New Roman"/>
          <w:sz w:val="17"/>
          <w:szCs w:val="17"/>
        </w:rPr>
        <w:t>Конфиденциальной по настоящему Договору признается информация:</w:t>
      </w:r>
    </w:p>
    <w:p w:rsidR="0026197A" w:rsidRPr="0006540B" w:rsidRDefault="007124E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- о состоянии </w:t>
      </w:r>
      <w:r w:rsidR="00BC54D3" w:rsidRPr="0006540B">
        <w:rPr>
          <w:rFonts w:ascii="Times New Roman" w:hAnsi="Times New Roman" w:cs="Times New Roman"/>
          <w:sz w:val="17"/>
          <w:szCs w:val="17"/>
        </w:rPr>
        <w:t xml:space="preserve">здоровья </w:t>
      </w:r>
      <w:r w:rsidRPr="0006540B">
        <w:rPr>
          <w:rFonts w:ascii="Times New Roman" w:hAnsi="Times New Roman" w:cs="Times New Roman"/>
          <w:sz w:val="17"/>
          <w:szCs w:val="17"/>
        </w:rPr>
        <w:t>Пациента;</w:t>
      </w:r>
    </w:p>
    <w:p w:rsidR="0026197A" w:rsidRPr="0006540B" w:rsidRDefault="007124E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о видах проводимого лечения;</w:t>
      </w:r>
    </w:p>
    <w:p w:rsidR="0026197A" w:rsidRPr="0006540B" w:rsidRDefault="007124E5" w:rsidP="003E6E2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- об осложнениях, возникших в процессе лечения.</w:t>
      </w:r>
    </w:p>
    <w:p w:rsidR="00163952" w:rsidRDefault="0006540B" w:rsidP="000654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lastRenderedPageBreak/>
        <w:t xml:space="preserve">                                               </w:t>
      </w:r>
    </w:p>
    <w:p w:rsidR="0026197A" w:rsidRPr="0006540B" w:rsidRDefault="0006540B" w:rsidP="000654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163952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8. Прочие условия договора</w:t>
      </w:r>
    </w:p>
    <w:p w:rsidR="002301C6" w:rsidRPr="0006540B" w:rsidRDefault="002301C6" w:rsidP="005950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117A5E" w:rsidRPr="0006540B" w:rsidRDefault="00980A20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8</w:t>
      </w:r>
      <w:r w:rsidR="007124E5" w:rsidRPr="0006540B">
        <w:rPr>
          <w:rFonts w:ascii="Times New Roman" w:hAnsi="Times New Roman" w:cs="Times New Roman"/>
          <w:sz w:val="17"/>
          <w:szCs w:val="17"/>
        </w:rPr>
        <w:t>.1.Все споры, вытекающие из настоящего Договора, стороны будут по возможности решать путём ведения переговоров. При н</w:t>
      </w:r>
      <w:r w:rsidR="007124E5" w:rsidRPr="0006540B">
        <w:rPr>
          <w:rFonts w:ascii="Times New Roman" w:hAnsi="Times New Roman" w:cs="Times New Roman"/>
          <w:sz w:val="17"/>
          <w:szCs w:val="17"/>
        </w:rPr>
        <w:t>е</w:t>
      </w:r>
      <w:r w:rsidR="007124E5" w:rsidRPr="0006540B">
        <w:rPr>
          <w:rFonts w:ascii="Times New Roman" w:hAnsi="Times New Roman" w:cs="Times New Roman"/>
          <w:sz w:val="17"/>
          <w:szCs w:val="17"/>
        </w:rPr>
        <w:t>возможности достижения согласия спор подлежит передаче на рассмотрение суда в соответствии с законодательством РФ.</w:t>
      </w:r>
    </w:p>
    <w:p w:rsidR="0026197A" w:rsidRPr="0006540B" w:rsidRDefault="00980A20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>8</w:t>
      </w:r>
      <w:r w:rsidR="007124E5" w:rsidRPr="0006540B">
        <w:rPr>
          <w:rFonts w:ascii="Times New Roman" w:hAnsi="Times New Roman" w:cs="Times New Roman"/>
          <w:sz w:val="17"/>
          <w:szCs w:val="17"/>
        </w:rPr>
        <w:t>.</w:t>
      </w:r>
      <w:r w:rsidR="00117A5E" w:rsidRPr="0006540B">
        <w:rPr>
          <w:rFonts w:ascii="Times New Roman" w:hAnsi="Times New Roman" w:cs="Times New Roman"/>
          <w:sz w:val="17"/>
          <w:szCs w:val="17"/>
        </w:rPr>
        <w:t>2</w:t>
      </w:r>
      <w:r w:rsidR="007124E5" w:rsidRPr="0006540B">
        <w:rPr>
          <w:rFonts w:ascii="Times New Roman" w:hAnsi="Times New Roman" w:cs="Times New Roman"/>
          <w:sz w:val="17"/>
          <w:szCs w:val="17"/>
        </w:rPr>
        <w:t xml:space="preserve">. Настоящий договор вступает в силу с момента подписания и завершается </w:t>
      </w:r>
      <w:r w:rsidR="00E30FE3" w:rsidRPr="0006540B">
        <w:rPr>
          <w:rFonts w:ascii="Times New Roman" w:hAnsi="Times New Roman" w:cs="Times New Roman"/>
          <w:sz w:val="17"/>
          <w:szCs w:val="17"/>
        </w:rPr>
        <w:t>по выполнению сторонами обязательств по договору.</w:t>
      </w:r>
    </w:p>
    <w:p w:rsidR="004610DB" w:rsidRPr="0006540B" w:rsidRDefault="00980A20" w:rsidP="003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6540B">
        <w:rPr>
          <w:rFonts w:ascii="Times New Roman" w:eastAsia="Times New Roman" w:hAnsi="Times New Roman" w:cs="Times New Roman"/>
          <w:sz w:val="17"/>
          <w:szCs w:val="17"/>
        </w:rPr>
        <w:t>8</w:t>
      </w:r>
      <w:r w:rsidR="00BC54D3" w:rsidRPr="0006540B">
        <w:rPr>
          <w:rFonts w:ascii="Times New Roman" w:eastAsia="Times New Roman" w:hAnsi="Times New Roman" w:cs="Times New Roman"/>
          <w:sz w:val="17"/>
          <w:szCs w:val="17"/>
        </w:rPr>
        <w:t>.</w:t>
      </w:r>
      <w:r w:rsidR="00117A5E" w:rsidRPr="0006540B">
        <w:rPr>
          <w:rFonts w:ascii="Times New Roman" w:eastAsia="Times New Roman" w:hAnsi="Times New Roman" w:cs="Times New Roman"/>
          <w:sz w:val="17"/>
          <w:szCs w:val="17"/>
        </w:rPr>
        <w:t>3</w:t>
      </w:r>
      <w:r w:rsidR="00BC54D3" w:rsidRPr="0006540B">
        <w:rPr>
          <w:rFonts w:ascii="Times New Roman" w:eastAsia="Times New Roman" w:hAnsi="Times New Roman" w:cs="Times New Roman"/>
          <w:sz w:val="17"/>
          <w:szCs w:val="17"/>
        </w:rPr>
        <w:t>.</w:t>
      </w:r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>Условия настоящего Договора могут быть изменены по письменному соглашению Сторон.</w:t>
      </w:r>
    </w:p>
    <w:p w:rsidR="0026197A" w:rsidRPr="0006540B" w:rsidRDefault="00980A20" w:rsidP="003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6540B">
        <w:rPr>
          <w:rFonts w:ascii="Times New Roman" w:eastAsia="Times New Roman" w:hAnsi="Times New Roman" w:cs="Times New Roman"/>
          <w:sz w:val="17"/>
          <w:szCs w:val="17"/>
        </w:rPr>
        <w:t>8</w:t>
      </w:r>
      <w:r w:rsidR="00BC54D3" w:rsidRPr="0006540B">
        <w:rPr>
          <w:rFonts w:ascii="Times New Roman" w:eastAsia="Times New Roman" w:hAnsi="Times New Roman" w:cs="Times New Roman"/>
          <w:sz w:val="17"/>
          <w:szCs w:val="17"/>
        </w:rPr>
        <w:t>.</w:t>
      </w:r>
      <w:r w:rsidR="00117A5E" w:rsidRPr="0006540B">
        <w:rPr>
          <w:rFonts w:ascii="Times New Roman" w:eastAsia="Times New Roman" w:hAnsi="Times New Roman" w:cs="Times New Roman"/>
          <w:sz w:val="17"/>
          <w:szCs w:val="17"/>
        </w:rPr>
        <w:t>4</w:t>
      </w:r>
      <w:r w:rsidR="00BC54D3" w:rsidRPr="0006540B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Start"/>
      <w:r w:rsidRPr="0006540B">
        <w:rPr>
          <w:rFonts w:ascii="Times New Roman" w:eastAsia="Times New Roman" w:hAnsi="Times New Roman" w:cs="Times New Roman"/>
          <w:sz w:val="17"/>
          <w:szCs w:val="17"/>
        </w:rPr>
        <w:t>Договор</w:t>
      </w:r>
      <w:proofErr w:type="gramEnd"/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 xml:space="preserve"> может быть</w:t>
      </w:r>
      <w:r w:rsidR="002D4DB4" w:rsidRPr="0006540B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>расторгнут по соглашению Сторон, или по другим основаниям, предусмотренным действующим законод</w:t>
      </w:r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>а</w:t>
      </w:r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>тельством</w:t>
      </w:r>
      <w:r w:rsidR="0097730E" w:rsidRPr="0006540B">
        <w:rPr>
          <w:rFonts w:ascii="Times New Roman" w:eastAsia="Times New Roman" w:hAnsi="Times New Roman" w:cs="Times New Roman"/>
          <w:sz w:val="17"/>
          <w:szCs w:val="17"/>
        </w:rPr>
        <w:t xml:space="preserve"> РФ</w:t>
      </w:r>
      <w:r w:rsidR="004610DB" w:rsidRPr="0006540B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E30FE3" w:rsidRPr="0006540B" w:rsidRDefault="00E30FE3" w:rsidP="003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E30FE3" w:rsidRPr="0006540B" w:rsidRDefault="00E30FE3" w:rsidP="00E30FE3">
      <w:pPr>
        <w:widowControl w:val="0"/>
        <w:tabs>
          <w:tab w:val="left" w:pos="5850"/>
        </w:tabs>
        <w:autoSpaceDE w:val="0"/>
        <w:autoSpaceDN w:val="0"/>
        <w:adjustRightInd w:val="0"/>
        <w:ind w:right="-569"/>
        <w:jc w:val="both"/>
        <w:rPr>
          <w:rFonts w:ascii="Times New Roman" w:hAnsi="Times New Roman" w:cs="Times New Roman"/>
          <w:sz w:val="17"/>
          <w:szCs w:val="17"/>
        </w:rPr>
      </w:pPr>
      <w:r w:rsidRPr="0006540B">
        <w:rPr>
          <w:rFonts w:ascii="Times New Roman" w:hAnsi="Times New Roman" w:cs="Times New Roman"/>
          <w:sz w:val="17"/>
          <w:szCs w:val="17"/>
        </w:rPr>
        <w:t xml:space="preserve">С положением об установлении гарантийного срока в ООО «Бенефис-89» </w:t>
      </w:r>
      <w:proofErr w:type="gramStart"/>
      <w:r w:rsidRPr="0006540B">
        <w:rPr>
          <w:rFonts w:ascii="Times New Roman" w:hAnsi="Times New Roman" w:cs="Times New Roman"/>
          <w:sz w:val="17"/>
          <w:szCs w:val="17"/>
        </w:rPr>
        <w:t>ознакомлен</w:t>
      </w:r>
      <w:proofErr w:type="gramEnd"/>
      <w:r w:rsidRPr="0006540B">
        <w:rPr>
          <w:rFonts w:ascii="Times New Roman" w:hAnsi="Times New Roman" w:cs="Times New Roman"/>
          <w:sz w:val="17"/>
          <w:szCs w:val="17"/>
        </w:rPr>
        <w:t xml:space="preserve"> и согласен.</w:t>
      </w:r>
    </w:p>
    <w:p w:rsidR="00E30FE3" w:rsidRPr="0006540B" w:rsidRDefault="00E30FE3" w:rsidP="003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26197A" w:rsidRPr="0006540B" w:rsidRDefault="0026197A" w:rsidP="003E6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6197A" w:rsidRPr="0006540B" w:rsidRDefault="0006540B" w:rsidP="0006540B">
      <w:pPr>
        <w:widowControl w:val="0"/>
        <w:autoSpaceDE w:val="0"/>
        <w:autoSpaceDN w:val="0"/>
        <w:adjustRightInd w:val="0"/>
        <w:ind w:right="-569"/>
        <w:rPr>
          <w:rFonts w:ascii="Times New Roman" w:hAnsi="Times New Roman" w:cs="Times New Roman"/>
          <w:b/>
          <w:bCs/>
          <w:sz w:val="17"/>
          <w:szCs w:val="17"/>
        </w:rPr>
      </w:pPr>
      <w:r w:rsidRPr="0006540B"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</w:t>
      </w:r>
      <w:r w:rsidR="007124E5" w:rsidRPr="0006540B">
        <w:rPr>
          <w:rFonts w:ascii="Times New Roman" w:hAnsi="Times New Roman" w:cs="Times New Roman"/>
          <w:b/>
          <w:bCs/>
          <w:sz w:val="17"/>
          <w:szCs w:val="17"/>
        </w:rPr>
        <w:t>9. Подписи сторон и реквизиты</w:t>
      </w:r>
    </w:p>
    <w:tbl>
      <w:tblPr>
        <w:tblW w:w="0" w:type="auto"/>
        <w:tblInd w:w="108" w:type="dxa"/>
        <w:tblLayout w:type="fixed"/>
        <w:tblLook w:val="0000"/>
      </w:tblPr>
      <w:tblGrid>
        <w:gridCol w:w="4361"/>
        <w:gridCol w:w="4638"/>
      </w:tblGrid>
      <w:tr w:rsidR="0026197A" w:rsidRPr="0006540B" w:rsidTr="006D112B">
        <w:tc>
          <w:tcPr>
            <w:tcW w:w="4361" w:type="dxa"/>
          </w:tcPr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Исполнитель</w:t>
            </w:r>
          </w:p>
        </w:tc>
        <w:tc>
          <w:tcPr>
            <w:tcW w:w="4638" w:type="dxa"/>
          </w:tcPr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Заказчик</w:t>
            </w:r>
          </w:p>
        </w:tc>
      </w:tr>
      <w:tr w:rsidR="0026197A" w:rsidRPr="0006540B" w:rsidTr="006D112B">
        <w:tc>
          <w:tcPr>
            <w:tcW w:w="4361" w:type="dxa"/>
          </w:tcPr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ООО «Бенефис-89» стоматологическая клиника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«Евро-Дент» </w:t>
            </w:r>
            <w:proofErr w:type="spell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Юрид</w:t>
            </w:r>
            <w:proofErr w:type="gram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.и</w:t>
            </w:r>
            <w:proofErr w:type="spellEnd"/>
            <w:proofErr w:type="gram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 фактический адрес: 410600 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г. </w:t>
            </w:r>
            <w:proofErr w:type="spell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Саратов,ул</w:t>
            </w:r>
            <w:proofErr w:type="gram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оветская</w:t>
            </w:r>
            <w:proofErr w:type="spell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, 61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ИНН 6454018698/645401001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\с 407028 1007 35000 1261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в АО «</w:t>
            </w:r>
            <w:proofErr w:type="spell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Экономбанк</w:t>
            </w:r>
            <w:proofErr w:type="spell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» г. Саратова 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к\с 30101810100 00000 0722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БИК 046311722  ОКПО 26901373</w:t>
            </w:r>
          </w:p>
          <w:p w:rsidR="00C55B69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ОГРН 1026403345968 от 15.10.02</w:t>
            </w:r>
            <w:r w:rsidR="00815107"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C55B69"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, выдан </w:t>
            </w:r>
          </w:p>
          <w:p w:rsidR="00C55B69" w:rsidRPr="0006540B" w:rsidRDefault="00C55B69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Инспекцией МНС России по </w:t>
            </w:r>
            <w:proofErr w:type="gram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Октябрьскому</w:t>
            </w:r>
            <w:proofErr w:type="gram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C55B69" w:rsidRPr="0006540B" w:rsidRDefault="00C55B69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району г</w:t>
            </w:r>
            <w:proofErr w:type="gram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аратова</w:t>
            </w:r>
            <w:r w:rsidR="007124E5"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6197A" w:rsidRPr="0006540B" w:rsidRDefault="007124E5" w:rsidP="00C5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ОКВЭД 8</w:t>
            </w:r>
            <w:r w:rsidR="00C55B69" w:rsidRPr="0006540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C55B69" w:rsidRPr="0006540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  <w:p w:rsidR="004178A9" w:rsidRPr="0006540B" w:rsidRDefault="004178A9" w:rsidP="00C5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Генеральный директор ООО «Бенефис-89»</w:t>
            </w:r>
          </w:p>
          <w:p w:rsidR="006D112B" w:rsidRPr="0006540B" w:rsidRDefault="006D112B" w:rsidP="00C5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4178A9" w:rsidP="00C5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Илькевич А.Ф.   ___________________</w:t>
            </w:r>
          </w:p>
        </w:tc>
        <w:tc>
          <w:tcPr>
            <w:tcW w:w="4638" w:type="dxa"/>
          </w:tcPr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Фамилия________________________________________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Имя____________________________________________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Отчество________________________________________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Дата рождения___________________________________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Адрес:__________________________________________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</w:t>
            </w:r>
          </w:p>
          <w:p w:rsidR="0026197A" w:rsidRPr="0006540B" w:rsidRDefault="007124E5" w:rsidP="003E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 xml:space="preserve">Паспорт </w:t>
            </w:r>
            <w:proofErr w:type="spellStart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серии_____________№</w:t>
            </w:r>
            <w:proofErr w:type="spellEnd"/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</w:p>
          <w:p w:rsidR="004178A9" w:rsidRPr="0006540B" w:rsidRDefault="007124E5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</w:t>
            </w:r>
          </w:p>
          <w:p w:rsidR="0026197A" w:rsidRPr="0006540B" w:rsidRDefault="0026197A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C70F24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Тел. _________________________________________</w:t>
            </w:r>
          </w:p>
          <w:p w:rsidR="004178A9" w:rsidRPr="0006540B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178A9" w:rsidRPr="0006540B" w:rsidRDefault="004178A9" w:rsidP="0041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569" w:firstLine="7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6540B">
              <w:rPr>
                <w:rFonts w:ascii="Times New Roman" w:hAnsi="Times New Roman" w:cs="Times New Roman"/>
                <w:sz w:val="17"/>
                <w:szCs w:val="17"/>
              </w:rPr>
              <w:t>_____________________ /_____________________/</w:t>
            </w:r>
          </w:p>
        </w:tc>
      </w:tr>
    </w:tbl>
    <w:p w:rsidR="003C2C68" w:rsidRPr="0006540B" w:rsidRDefault="003C2C68" w:rsidP="003E6E2D">
      <w:pPr>
        <w:widowControl w:val="0"/>
        <w:tabs>
          <w:tab w:val="left" w:pos="5850"/>
        </w:tabs>
        <w:autoSpaceDE w:val="0"/>
        <w:autoSpaceDN w:val="0"/>
        <w:adjustRightInd w:val="0"/>
        <w:ind w:right="-569"/>
        <w:jc w:val="both"/>
        <w:rPr>
          <w:rFonts w:ascii="Times New Roman" w:hAnsi="Times New Roman" w:cs="Times New Roman"/>
          <w:sz w:val="17"/>
          <w:szCs w:val="17"/>
        </w:rPr>
      </w:pPr>
    </w:p>
    <w:p w:rsidR="00C44BA9" w:rsidRPr="0006540B" w:rsidRDefault="00432A56" w:rsidP="00C44BA9">
      <w:pPr>
        <w:pStyle w:val="a7"/>
        <w:ind w:left="-709" w:right="-567" w:firstLine="709"/>
        <w:jc w:val="both"/>
        <w:rPr>
          <w:sz w:val="17"/>
          <w:szCs w:val="17"/>
        </w:rPr>
      </w:pPr>
      <w:r w:rsidRPr="0006540B">
        <w:rPr>
          <w:rStyle w:val="a6"/>
          <w:b w:val="0"/>
          <w:color w:val="333333"/>
          <w:sz w:val="17"/>
          <w:szCs w:val="17"/>
        </w:rPr>
        <w:t>Уважаемые пациенты! Напоминаем, что вы имеете право получить ряд медицинских услуг бесплатно в рамках Программы государственных гарантий. Полный перечень медицинских организаций, участвующих в системе ОМС, вы можете узнать на сайте Фонда обязательного медицинского страхования.</w:t>
      </w:r>
    </w:p>
    <w:p w:rsidR="00432A56" w:rsidRPr="0006540B" w:rsidRDefault="00432A56" w:rsidP="00C44BA9">
      <w:pPr>
        <w:pStyle w:val="a7"/>
        <w:ind w:left="-709" w:right="-567" w:firstLine="709"/>
        <w:jc w:val="both"/>
        <w:rPr>
          <w:sz w:val="17"/>
          <w:szCs w:val="17"/>
        </w:rPr>
      </w:pPr>
      <w:r w:rsidRPr="0006540B">
        <w:rPr>
          <w:b/>
          <w:color w:val="333333"/>
          <w:sz w:val="17"/>
          <w:szCs w:val="17"/>
          <w:u w:val="single"/>
        </w:rPr>
        <w:t>Неотложная стоматологическая помощь</w:t>
      </w:r>
      <w:bookmarkStart w:id="0" w:name="_GoBack"/>
      <w:bookmarkEnd w:id="0"/>
    </w:p>
    <w:p w:rsidR="00432A56" w:rsidRPr="0006540B" w:rsidRDefault="00432A56" w:rsidP="00432A56">
      <w:pPr>
        <w:pStyle w:val="a7"/>
        <w:spacing w:before="0" w:beforeAutospacing="0" w:after="0"/>
        <w:jc w:val="both"/>
        <w:rPr>
          <w:sz w:val="17"/>
          <w:szCs w:val="17"/>
        </w:rPr>
      </w:pPr>
      <w:r w:rsidRPr="0006540B">
        <w:rPr>
          <w:rStyle w:val="a6"/>
          <w:color w:val="333333"/>
          <w:sz w:val="17"/>
          <w:szCs w:val="17"/>
        </w:rPr>
        <w:t>Городская больница №9, отделение челюстно-лицевой хирургии</w:t>
      </w:r>
    </w:p>
    <w:p w:rsidR="002301C6" w:rsidRPr="0006540B" w:rsidRDefault="00432A56" w:rsidP="00C44BA9">
      <w:pPr>
        <w:pStyle w:val="a7"/>
        <w:spacing w:before="0" w:beforeAutospacing="0" w:after="0"/>
        <w:jc w:val="both"/>
        <w:rPr>
          <w:color w:val="333333"/>
          <w:sz w:val="17"/>
          <w:szCs w:val="17"/>
        </w:rPr>
      </w:pPr>
      <w:r w:rsidRPr="0006540B">
        <w:rPr>
          <w:color w:val="333333"/>
          <w:sz w:val="17"/>
          <w:szCs w:val="17"/>
        </w:rPr>
        <w:t xml:space="preserve">Адрес: ул. </w:t>
      </w:r>
      <w:proofErr w:type="gramStart"/>
      <w:r w:rsidRPr="0006540B">
        <w:rPr>
          <w:color w:val="333333"/>
          <w:sz w:val="17"/>
          <w:szCs w:val="17"/>
        </w:rPr>
        <w:t>Большая</w:t>
      </w:r>
      <w:proofErr w:type="gramEnd"/>
      <w:r w:rsidRPr="0006540B">
        <w:rPr>
          <w:color w:val="333333"/>
          <w:sz w:val="17"/>
          <w:szCs w:val="17"/>
        </w:rPr>
        <w:t xml:space="preserve"> Горная, 43</w:t>
      </w:r>
      <w:r w:rsidRPr="0006540B">
        <w:rPr>
          <w:color w:val="333333"/>
          <w:sz w:val="17"/>
          <w:szCs w:val="17"/>
        </w:rPr>
        <w:br/>
        <w:t>Телефоны: 8 (8452) 23-78-63, 8</w:t>
      </w:r>
      <w:r w:rsidR="007B52F2" w:rsidRPr="0006540B">
        <w:rPr>
          <w:color w:val="333333"/>
          <w:sz w:val="17"/>
          <w:szCs w:val="17"/>
        </w:rPr>
        <w:t xml:space="preserve"> (8452) 39-21-10 </w:t>
      </w:r>
    </w:p>
    <w:p w:rsidR="00432A56" w:rsidRPr="0006540B" w:rsidRDefault="007B52F2" w:rsidP="00C44BA9">
      <w:pPr>
        <w:pStyle w:val="a7"/>
        <w:spacing w:before="0" w:beforeAutospacing="0" w:after="0"/>
        <w:jc w:val="both"/>
        <w:rPr>
          <w:color w:val="333333"/>
          <w:sz w:val="17"/>
          <w:szCs w:val="17"/>
        </w:rPr>
      </w:pPr>
      <w:r w:rsidRPr="0006540B">
        <w:rPr>
          <w:color w:val="333333"/>
          <w:sz w:val="17"/>
          <w:szCs w:val="17"/>
        </w:rPr>
        <w:br/>
      </w:r>
      <w:r w:rsidR="00432A56" w:rsidRPr="0006540B">
        <w:rPr>
          <w:rStyle w:val="a6"/>
          <w:color w:val="333333"/>
          <w:sz w:val="17"/>
          <w:szCs w:val="17"/>
        </w:rPr>
        <w:t>Стоматологическая поликлиника №</w:t>
      </w:r>
      <w:r w:rsidR="004861CB" w:rsidRPr="0006540B">
        <w:rPr>
          <w:rStyle w:val="a6"/>
          <w:color w:val="333333"/>
          <w:sz w:val="17"/>
          <w:szCs w:val="17"/>
        </w:rPr>
        <w:t>5</w:t>
      </w:r>
    </w:p>
    <w:p w:rsidR="00C44BA9" w:rsidRPr="0006540B" w:rsidRDefault="004861CB" w:rsidP="00432A56">
      <w:pPr>
        <w:pStyle w:val="a7"/>
        <w:spacing w:before="0" w:beforeAutospacing="0" w:after="0"/>
        <w:jc w:val="both"/>
        <w:rPr>
          <w:color w:val="333333"/>
          <w:sz w:val="17"/>
          <w:szCs w:val="17"/>
        </w:rPr>
      </w:pPr>
      <w:r w:rsidRPr="0006540B">
        <w:rPr>
          <w:color w:val="333333"/>
          <w:sz w:val="17"/>
          <w:szCs w:val="17"/>
        </w:rPr>
        <w:t xml:space="preserve">Адрес: </w:t>
      </w:r>
      <w:proofErr w:type="gramStart"/>
      <w:r w:rsidRPr="0006540B">
        <w:rPr>
          <w:color w:val="333333"/>
          <w:sz w:val="17"/>
          <w:szCs w:val="17"/>
        </w:rPr>
        <w:t>г</w:t>
      </w:r>
      <w:proofErr w:type="gramEnd"/>
      <w:r w:rsidRPr="0006540B">
        <w:rPr>
          <w:color w:val="333333"/>
          <w:sz w:val="17"/>
          <w:szCs w:val="17"/>
        </w:rPr>
        <w:t>. Саратов, 3-й Парковый проезд, д. 49</w:t>
      </w:r>
      <w:r w:rsidRPr="0006540B">
        <w:rPr>
          <w:color w:val="333333"/>
          <w:sz w:val="17"/>
          <w:szCs w:val="17"/>
        </w:rPr>
        <w:br/>
        <w:t>Телефон: 8(8452)39-23-03, 29-24-86</w:t>
      </w:r>
    </w:p>
    <w:p w:rsidR="002301C6" w:rsidRPr="0006540B" w:rsidRDefault="002301C6" w:rsidP="00432A56">
      <w:pPr>
        <w:pStyle w:val="a7"/>
        <w:spacing w:before="0" w:beforeAutospacing="0" w:after="0"/>
        <w:jc w:val="both"/>
        <w:rPr>
          <w:color w:val="333333"/>
          <w:sz w:val="17"/>
          <w:szCs w:val="17"/>
        </w:rPr>
      </w:pPr>
    </w:p>
    <w:p w:rsidR="00C44BA9" w:rsidRPr="0006540B" w:rsidRDefault="00C44BA9" w:rsidP="00432A56">
      <w:pPr>
        <w:pStyle w:val="a7"/>
        <w:spacing w:before="0" w:beforeAutospacing="0" w:after="0"/>
        <w:jc w:val="both"/>
        <w:rPr>
          <w:b/>
          <w:color w:val="333333"/>
          <w:sz w:val="17"/>
          <w:szCs w:val="17"/>
        </w:rPr>
      </w:pPr>
      <w:r w:rsidRPr="0006540B">
        <w:rPr>
          <w:b/>
          <w:color w:val="333333"/>
          <w:sz w:val="17"/>
          <w:szCs w:val="17"/>
        </w:rPr>
        <w:t xml:space="preserve">                                            Список приложений</w:t>
      </w:r>
    </w:p>
    <w:p w:rsidR="002301C6" w:rsidRPr="0006540B" w:rsidRDefault="002301C6" w:rsidP="00432A56">
      <w:pPr>
        <w:pStyle w:val="a7"/>
        <w:spacing w:before="0" w:beforeAutospacing="0" w:after="0"/>
        <w:jc w:val="both"/>
        <w:rPr>
          <w:b/>
          <w:color w:val="333333"/>
          <w:sz w:val="17"/>
          <w:szCs w:val="17"/>
        </w:rPr>
      </w:pP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>Приложение №1 Счет услуг</w:t>
      </w: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 xml:space="preserve">Приложение №2 Информированное добровольное согласие </w:t>
      </w: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>Приложение №3 Предварительный план лечения</w:t>
      </w: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>Приложение №4 Гарантийный талон</w:t>
      </w: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 xml:space="preserve">Приложение </w:t>
      </w:r>
      <w:r w:rsidR="00621D3E">
        <w:rPr>
          <w:sz w:val="17"/>
          <w:szCs w:val="17"/>
        </w:rPr>
        <w:t>№5</w:t>
      </w:r>
      <w:r w:rsidRPr="0006540B">
        <w:rPr>
          <w:sz w:val="17"/>
          <w:szCs w:val="17"/>
        </w:rPr>
        <w:t xml:space="preserve"> Памятка</w:t>
      </w:r>
    </w:p>
    <w:p w:rsidR="00C44BA9" w:rsidRPr="0006540B" w:rsidRDefault="00C44BA9" w:rsidP="00C44BA9">
      <w:pPr>
        <w:spacing w:line="14" w:lineRule="atLeast"/>
        <w:rPr>
          <w:sz w:val="17"/>
          <w:szCs w:val="17"/>
        </w:rPr>
      </w:pPr>
      <w:r w:rsidRPr="0006540B">
        <w:rPr>
          <w:sz w:val="17"/>
          <w:szCs w:val="17"/>
        </w:rPr>
        <w:t>Приложение №6 Отказ от лечения</w:t>
      </w:r>
    </w:p>
    <w:p w:rsidR="00C44BA9" w:rsidRPr="0006540B" w:rsidRDefault="00C44BA9" w:rsidP="00C44BA9">
      <w:pPr>
        <w:rPr>
          <w:sz w:val="17"/>
          <w:szCs w:val="17"/>
        </w:rPr>
      </w:pPr>
    </w:p>
    <w:p w:rsidR="00432A56" w:rsidRPr="0006540B" w:rsidRDefault="00432A56" w:rsidP="00C44BA9">
      <w:pPr>
        <w:rPr>
          <w:sz w:val="17"/>
          <w:szCs w:val="17"/>
        </w:rPr>
      </w:pPr>
      <w:r w:rsidRPr="0006540B">
        <w:rPr>
          <w:sz w:val="17"/>
          <w:szCs w:val="17"/>
        </w:rPr>
        <w:br/>
      </w:r>
    </w:p>
    <w:p w:rsidR="003C2C68" w:rsidRPr="0006540B" w:rsidRDefault="003C2C68" w:rsidP="00432A56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ind w:right="-569"/>
        <w:jc w:val="both"/>
        <w:rPr>
          <w:rFonts w:ascii="Times New Roman" w:hAnsi="Times New Roman" w:cs="Times New Roman"/>
          <w:sz w:val="17"/>
          <w:szCs w:val="17"/>
        </w:rPr>
      </w:pPr>
    </w:p>
    <w:sectPr w:rsidR="003C2C68" w:rsidRPr="0006540B" w:rsidSect="005F1667">
      <w:pgSz w:w="12240" w:h="15840"/>
      <w:pgMar w:top="284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06E0"/>
    <w:multiLevelType w:val="multilevel"/>
    <w:tmpl w:val="B114F6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bordersDoNotSurroundHeader/>
  <w:bordersDoNotSurroundFooter/>
  <w:proofState w:spelling="clean" w:grammar="clean"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1487"/>
    <w:rsid w:val="0006241F"/>
    <w:rsid w:val="0006540B"/>
    <w:rsid w:val="000A5217"/>
    <w:rsid w:val="000B79EE"/>
    <w:rsid w:val="000C335A"/>
    <w:rsid w:val="00117A5E"/>
    <w:rsid w:val="00163952"/>
    <w:rsid w:val="00183FF0"/>
    <w:rsid w:val="001944B0"/>
    <w:rsid w:val="001D6477"/>
    <w:rsid w:val="002301C6"/>
    <w:rsid w:val="0026197A"/>
    <w:rsid w:val="0028443D"/>
    <w:rsid w:val="002C4BCE"/>
    <w:rsid w:val="002C59B2"/>
    <w:rsid w:val="002D4DB4"/>
    <w:rsid w:val="002F37C5"/>
    <w:rsid w:val="00312BEB"/>
    <w:rsid w:val="00347C0A"/>
    <w:rsid w:val="003644A5"/>
    <w:rsid w:val="003C2C68"/>
    <w:rsid w:val="003C585D"/>
    <w:rsid w:val="003E5C47"/>
    <w:rsid w:val="003E6E2D"/>
    <w:rsid w:val="004178A9"/>
    <w:rsid w:val="00432A56"/>
    <w:rsid w:val="00460FAF"/>
    <w:rsid w:val="004610DB"/>
    <w:rsid w:val="00470820"/>
    <w:rsid w:val="004861CB"/>
    <w:rsid w:val="004A6AAF"/>
    <w:rsid w:val="004E6794"/>
    <w:rsid w:val="00531384"/>
    <w:rsid w:val="005950E4"/>
    <w:rsid w:val="005A0F05"/>
    <w:rsid w:val="005B2380"/>
    <w:rsid w:val="005C5A09"/>
    <w:rsid w:val="005F1667"/>
    <w:rsid w:val="00621D3E"/>
    <w:rsid w:val="00666725"/>
    <w:rsid w:val="006977C1"/>
    <w:rsid w:val="006B433C"/>
    <w:rsid w:val="006D112B"/>
    <w:rsid w:val="006D4008"/>
    <w:rsid w:val="006D5B7A"/>
    <w:rsid w:val="007124E5"/>
    <w:rsid w:val="00713FD7"/>
    <w:rsid w:val="00761487"/>
    <w:rsid w:val="007B52F2"/>
    <w:rsid w:val="007E60A0"/>
    <w:rsid w:val="00815107"/>
    <w:rsid w:val="00815A38"/>
    <w:rsid w:val="00833D19"/>
    <w:rsid w:val="00875D1F"/>
    <w:rsid w:val="008B138B"/>
    <w:rsid w:val="008C5CE6"/>
    <w:rsid w:val="00906B0E"/>
    <w:rsid w:val="00907BDA"/>
    <w:rsid w:val="00920975"/>
    <w:rsid w:val="009220E4"/>
    <w:rsid w:val="0097730E"/>
    <w:rsid w:val="00980A20"/>
    <w:rsid w:val="0098144E"/>
    <w:rsid w:val="009B2A94"/>
    <w:rsid w:val="009B707E"/>
    <w:rsid w:val="009D4646"/>
    <w:rsid w:val="009F0188"/>
    <w:rsid w:val="009F0FB8"/>
    <w:rsid w:val="00A43339"/>
    <w:rsid w:val="00A453F3"/>
    <w:rsid w:val="00A72A1E"/>
    <w:rsid w:val="00AA16D4"/>
    <w:rsid w:val="00AA2302"/>
    <w:rsid w:val="00AB121B"/>
    <w:rsid w:val="00AB2E14"/>
    <w:rsid w:val="00AF3DAC"/>
    <w:rsid w:val="00B00C62"/>
    <w:rsid w:val="00B5190C"/>
    <w:rsid w:val="00BC54D3"/>
    <w:rsid w:val="00C229DB"/>
    <w:rsid w:val="00C37CE8"/>
    <w:rsid w:val="00C4176A"/>
    <w:rsid w:val="00C44BA9"/>
    <w:rsid w:val="00C55B69"/>
    <w:rsid w:val="00C70F24"/>
    <w:rsid w:val="00CB5B02"/>
    <w:rsid w:val="00CD2C34"/>
    <w:rsid w:val="00CF5758"/>
    <w:rsid w:val="00D03F5B"/>
    <w:rsid w:val="00D34E0B"/>
    <w:rsid w:val="00D70587"/>
    <w:rsid w:val="00DF1C1C"/>
    <w:rsid w:val="00E00AD4"/>
    <w:rsid w:val="00E30FE3"/>
    <w:rsid w:val="00EB58D6"/>
    <w:rsid w:val="00F140B9"/>
    <w:rsid w:val="00F83046"/>
    <w:rsid w:val="00F86615"/>
    <w:rsid w:val="00FA2CB9"/>
    <w:rsid w:val="00FC2E8D"/>
    <w:rsid w:val="00FE017B"/>
    <w:rsid w:val="00F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3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6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32A56"/>
    <w:rPr>
      <w:b/>
      <w:bCs/>
    </w:rPr>
  </w:style>
  <w:style w:type="paragraph" w:styleId="a7">
    <w:name w:val="Normal (Web)"/>
    <w:basedOn w:val="a"/>
    <w:uiPriority w:val="99"/>
    <w:semiHidden/>
    <w:unhideWhenUsed/>
    <w:rsid w:val="00432A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CD19-975B-4BCB-B79E-EE87A398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Бенефис-89</dc:creator>
  <cp:keywords/>
  <dc:description/>
  <cp:lastModifiedBy>.</cp:lastModifiedBy>
  <cp:revision>62</cp:revision>
  <cp:lastPrinted>2018-04-09T05:07:00Z</cp:lastPrinted>
  <dcterms:created xsi:type="dcterms:W3CDTF">2012-06-08T09:04:00Z</dcterms:created>
  <dcterms:modified xsi:type="dcterms:W3CDTF">2019-03-01T11:56:00Z</dcterms:modified>
</cp:coreProperties>
</file>